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0BF" w:rsidRDefault="003F454E" w:rsidP="006E00BF">
      <w:pPr>
        <w:jc w:val="center"/>
        <w:rPr>
          <w:sz w:val="28"/>
        </w:rPr>
      </w:pPr>
      <w:bookmarkStart w:id="0" w:name="_GoBack"/>
      <w:bookmarkEnd w:id="0"/>
      <w:r w:rsidRPr="008F4973">
        <w:rPr>
          <w:rFonts w:hint="eastAsia"/>
          <w:sz w:val="28"/>
        </w:rPr>
        <w:t>阅读服务创</w:t>
      </w:r>
      <w:r w:rsidRPr="008F4973">
        <w:rPr>
          <w:sz w:val="28"/>
        </w:rPr>
        <w:t>新</w:t>
      </w:r>
      <w:r w:rsidRPr="008F4973">
        <w:rPr>
          <w:rFonts w:hint="eastAsia"/>
          <w:sz w:val="28"/>
        </w:rPr>
        <w:t>背景</w:t>
      </w:r>
      <w:r w:rsidRPr="008F4973">
        <w:rPr>
          <w:sz w:val="28"/>
        </w:rPr>
        <w:t>下的高校图书馆阅读文化建设与实践</w:t>
      </w:r>
    </w:p>
    <w:p w:rsidR="007A7061" w:rsidRDefault="003F454E" w:rsidP="006E00BF">
      <w:pPr>
        <w:ind w:firstLineChars="1500" w:firstLine="4200"/>
      </w:pPr>
      <w:r w:rsidRPr="008F4973">
        <w:rPr>
          <w:sz w:val="28"/>
        </w:rPr>
        <w:t>——</w:t>
      </w:r>
      <w:r w:rsidRPr="003E3749">
        <w:t>以</w:t>
      </w:r>
      <w:r w:rsidRPr="003E3749">
        <w:rPr>
          <w:rFonts w:hint="eastAsia"/>
        </w:rPr>
        <w:t>中</w:t>
      </w:r>
      <w:r w:rsidRPr="003E3749">
        <w:t>国农业</w:t>
      </w:r>
      <w:r w:rsidRPr="003E3749">
        <w:rPr>
          <w:rFonts w:hint="eastAsia"/>
        </w:rPr>
        <w:t>大学东</w:t>
      </w:r>
      <w:r w:rsidRPr="003E3749">
        <w:t>区新馆为例</w:t>
      </w:r>
    </w:p>
    <w:p w:rsidR="00617C08" w:rsidRPr="005A3F86" w:rsidRDefault="00617C08" w:rsidP="001925EB">
      <w:pPr>
        <w:jc w:val="center"/>
        <w:rPr>
          <w:rFonts w:ascii="宋体" w:hAnsi="宋体"/>
          <w:szCs w:val="21"/>
        </w:rPr>
      </w:pPr>
      <w:proofErr w:type="gramStart"/>
      <w:r>
        <w:rPr>
          <w:rFonts w:ascii="宋体" w:hAnsi="宋体" w:hint="eastAsia"/>
          <w:szCs w:val="21"/>
        </w:rPr>
        <w:t>徐</w:t>
      </w:r>
      <w:r>
        <w:rPr>
          <w:rFonts w:ascii="宋体" w:hAnsi="宋体"/>
          <w:szCs w:val="21"/>
        </w:rPr>
        <w:t>瑞清</w:t>
      </w:r>
      <w:proofErr w:type="gramEnd"/>
      <w:r>
        <w:rPr>
          <w:rFonts w:ascii="宋体" w:hAnsi="宋体" w:hint="eastAsia"/>
          <w:szCs w:val="21"/>
        </w:rPr>
        <w:t xml:space="preserve"> </w:t>
      </w:r>
      <w:r>
        <w:rPr>
          <w:rFonts w:ascii="宋体" w:hAnsi="宋体" w:hint="eastAsia"/>
          <w:szCs w:val="21"/>
        </w:rPr>
        <w:t>耿</w:t>
      </w:r>
      <w:r>
        <w:rPr>
          <w:rFonts w:ascii="宋体" w:hAnsi="宋体"/>
          <w:szCs w:val="21"/>
        </w:rPr>
        <w:t>劲松</w:t>
      </w:r>
      <w:r>
        <w:rPr>
          <w:rFonts w:ascii="宋体" w:hAnsi="宋体" w:hint="eastAsia"/>
          <w:szCs w:val="21"/>
        </w:rPr>
        <w:t xml:space="preserve"> </w:t>
      </w:r>
      <w:r>
        <w:rPr>
          <w:rFonts w:ascii="宋体" w:hAnsi="宋体" w:hint="eastAsia"/>
          <w:szCs w:val="21"/>
        </w:rPr>
        <w:t>胡</w:t>
      </w:r>
      <w:r>
        <w:rPr>
          <w:rFonts w:ascii="宋体" w:hAnsi="宋体"/>
          <w:szCs w:val="21"/>
        </w:rPr>
        <w:t>桂兰</w:t>
      </w:r>
      <w:r>
        <w:rPr>
          <w:rFonts w:ascii="宋体" w:hAnsi="宋体" w:hint="eastAsia"/>
          <w:szCs w:val="21"/>
        </w:rPr>
        <w:t xml:space="preserve"> </w:t>
      </w:r>
      <w:r>
        <w:rPr>
          <w:rFonts w:ascii="宋体" w:hAnsi="宋体" w:hint="eastAsia"/>
          <w:szCs w:val="21"/>
        </w:rPr>
        <w:t>杨</w:t>
      </w:r>
      <w:r>
        <w:rPr>
          <w:rFonts w:ascii="宋体" w:hAnsi="宋体"/>
          <w:szCs w:val="21"/>
        </w:rPr>
        <w:t>文</w:t>
      </w:r>
      <w:r>
        <w:rPr>
          <w:rFonts w:ascii="宋体" w:hAnsi="宋体" w:hint="eastAsia"/>
          <w:szCs w:val="21"/>
        </w:rPr>
        <w:t>丽</w:t>
      </w:r>
    </w:p>
    <w:p w:rsidR="00617C08" w:rsidRPr="005A3F86" w:rsidRDefault="001925EB" w:rsidP="001925EB">
      <w:pPr>
        <w:jc w:val="center"/>
        <w:rPr>
          <w:rFonts w:ascii="宋体" w:hAnsi="宋体"/>
          <w:szCs w:val="21"/>
        </w:rPr>
      </w:pPr>
      <w:r w:rsidRPr="005A3F86">
        <w:rPr>
          <w:rFonts w:ascii="宋体" w:hAnsi="宋体" w:hint="eastAsia"/>
          <w:szCs w:val="21"/>
        </w:rPr>
        <w:t>(</w:t>
      </w:r>
      <w:r w:rsidRPr="005A3F86">
        <w:rPr>
          <w:rFonts w:ascii="宋体" w:hAnsi="宋体" w:hint="eastAsia"/>
          <w:szCs w:val="21"/>
        </w:rPr>
        <w:t>中</w:t>
      </w:r>
      <w:r w:rsidRPr="005A3F86">
        <w:rPr>
          <w:rFonts w:ascii="宋体" w:hAnsi="宋体"/>
          <w:szCs w:val="21"/>
        </w:rPr>
        <w:t>国农业</w:t>
      </w:r>
      <w:r w:rsidRPr="005A3F86">
        <w:rPr>
          <w:rFonts w:ascii="宋体" w:hAnsi="宋体" w:hint="eastAsia"/>
          <w:szCs w:val="21"/>
        </w:rPr>
        <w:t>大学东</w:t>
      </w:r>
      <w:r w:rsidRPr="005A3F86">
        <w:rPr>
          <w:rFonts w:ascii="宋体" w:hAnsi="宋体"/>
          <w:szCs w:val="21"/>
        </w:rPr>
        <w:t>校区图书馆</w:t>
      </w:r>
      <w:r w:rsidRPr="005A3F86">
        <w:rPr>
          <w:rFonts w:ascii="宋体" w:hAnsi="宋体"/>
          <w:szCs w:val="21"/>
        </w:rPr>
        <w:t>)</w:t>
      </w:r>
    </w:p>
    <w:p w:rsidR="00617C08" w:rsidRPr="005A3F86" w:rsidRDefault="00617C08" w:rsidP="006E00BF">
      <w:pPr>
        <w:ind w:firstLineChars="1500" w:firstLine="3150"/>
        <w:rPr>
          <w:rFonts w:ascii="宋体" w:hAnsi="宋体"/>
          <w:szCs w:val="21"/>
        </w:rPr>
      </w:pPr>
    </w:p>
    <w:p w:rsidR="00D26103" w:rsidRPr="00D26103" w:rsidRDefault="00D26103" w:rsidP="006E00BF">
      <w:pPr>
        <w:ind w:firstLineChars="1500" w:firstLine="3150"/>
      </w:pPr>
    </w:p>
    <w:p w:rsidR="00447E10" w:rsidRPr="009500DE" w:rsidRDefault="009500DE" w:rsidP="003F5F53">
      <w:pPr>
        <w:rPr>
          <w:rFonts w:ascii="宋体" w:hAnsi="宋体"/>
        </w:rPr>
      </w:pPr>
      <w:proofErr w:type="gramStart"/>
      <w:r w:rsidRPr="009500DE">
        <w:rPr>
          <w:rFonts w:ascii="宋体" w:hAnsi="宋体" w:hint="eastAsia"/>
        </w:rPr>
        <w:t>一</w:t>
      </w:r>
      <w:proofErr w:type="gramEnd"/>
      <w:r w:rsidRPr="009500DE">
        <w:rPr>
          <w:rFonts w:ascii="宋体" w:hAnsi="宋体" w:hint="eastAsia"/>
        </w:rPr>
        <w:t>.</w:t>
      </w:r>
      <w:r w:rsidRPr="009500DE">
        <w:rPr>
          <w:rFonts w:ascii="宋体" w:hAnsi="宋体"/>
        </w:rPr>
        <w:t xml:space="preserve"> </w:t>
      </w:r>
      <w:r w:rsidRPr="009500DE">
        <w:rPr>
          <w:rFonts w:ascii="宋体" w:hAnsi="宋体"/>
        </w:rPr>
        <w:t>高校图书馆阅读文化</w:t>
      </w:r>
    </w:p>
    <w:p w:rsidR="00447E10" w:rsidRPr="00A7770C" w:rsidRDefault="009500DE" w:rsidP="003F5F53">
      <w:pPr>
        <w:rPr>
          <w:rFonts w:ascii="宋体" w:hAnsi="宋体"/>
        </w:rPr>
      </w:pPr>
      <w:r w:rsidRPr="003F5F53">
        <w:rPr>
          <w:rFonts w:ascii="宋体" w:hAnsi="宋体" w:hint="eastAsia"/>
        </w:rPr>
        <w:t xml:space="preserve">    </w:t>
      </w:r>
      <w:r w:rsidR="00447E10" w:rsidRPr="003F5F53">
        <w:rPr>
          <w:rFonts w:ascii="宋体" w:hAnsi="宋体"/>
        </w:rPr>
        <w:t>文</w:t>
      </w:r>
      <w:r w:rsidR="00447E10" w:rsidRPr="00A7770C">
        <w:rPr>
          <w:rFonts w:ascii="宋体" w:hAnsi="宋体"/>
        </w:rPr>
        <w:t>化</w:t>
      </w:r>
      <w:r w:rsidR="00447E10" w:rsidRPr="00A7770C">
        <w:rPr>
          <w:rFonts w:ascii="宋体" w:hAnsi="宋体" w:hint="eastAsia"/>
        </w:rPr>
        <w:t>是</w:t>
      </w:r>
      <w:r w:rsidR="00447E10" w:rsidRPr="00A7770C">
        <w:rPr>
          <w:rFonts w:ascii="宋体" w:hAnsi="宋体"/>
        </w:rPr>
        <w:t>一</w:t>
      </w:r>
      <w:r w:rsidR="00447E10" w:rsidRPr="00A7770C">
        <w:rPr>
          <w:rFonts w:ascii="宋体" w:hAnsi="宋体"/>
        </w:rPr>
        <w:t>—</w:t>
      </w:r>
      <w:r w:rsidR="00447E10" w:rsidRPr="00A7770C">
        <w:rPr>
          <w:rFonts w:ascii="宋体" w:hAnsi="宋体"/>
        </w:rPr>
        <w:t>种社会意识形态</w:t>
      </w:r>
      <w:r w:rsidR="00447E10" w:rsidRPr="00A7770C">
        <w:rPr>
          <w:rFonts w:ascii="宋体" w:hAnsi="宋体" w:hint="eastAsia"/>
        </w:rPr>
        <w:t>，</w:t>
      </w:r>
      <w:r w:rsidR="00447E10" w:rsidRPr="00A7770C">
        <w:rPr>
          <w:rFonts w:ascii="宋体" w:hAnsi="宋体"/>
        </w:rPr>
        <w:t>是人类在社</w:t>
      </w:r>
      <w:r w:rsidR="00447E10" w:rsidRPr="00A7770C">
        <w:rPr>
          <w:rFonts w:ascii="宋体" w:hAnsi="宋体" w:hint="eastAsia"/>
        </w:rPr>
        <w:t>会</w:t>
      </w:r>
      <w:r w:rsidR="00447E10" w:rsidRPr="00A7770C">
        <w:rPr>
          <w:rFonts w:ascii="宋体" w:hAnsi="宋体"/>
        </w:rPr>
        <w:t>活动中所创造的包括物质财富和精神财富的</w:t>
      </w:r>
      <w:r w:rsidR="00447E10" w:rsidRPr="00A7770C">
        <w:rPr>
          <w:rFonts w:ascii="宋体" w:hAnsi="宋体" w:hint="eastAsia"/>
        </w:rPr>
        <w:t>一</w:t>
      </w:r>
      <w:r w:rsidR="00447E10" w:rsidRPr="00A7770C">
        <w:rPr>
          <w:rFonts w:ascii="宋体" w:hAnsi="宋体"/>
        </w:rPr>
        <w:t>切总和</w:t>
      </w:r>
      <w:r w:rsidR="00447E10" w:rsidRPr="00A7770C">
        <w:rPr>
          <w:rFonts w:ascii="宋体" w:hAnsi="宋体" w:hint="eastAsia"/>
        </w:rPr>
        <w:t>。</w:t>
      </w:r>
      <w:r w:rsidR="00447E10" w:rsidRPr="00A7770C">
        <w:rPr>
          <w:rFonts w:ascii="宋体" w:hAnsi="宋体"/>
        </w:rPr>
        <w:t xml:space="preserve"> </w:t>
      </w:r>
      <w:r w:rsidR="00447E10" w:rsidRPr="00A7770C">
        <w:rPr>
          <w:rFonts w:ascii="宋体" w:hAnsi="宋体"/>
        </w:rPr>
        <w:t>阅读</w:t>
      </w:r>
      <w:r w:rsidR="00447E10" w:rsidRPr="00A7770C">
        <w:rPr>
          <w:rFonts w:ascii="宋体" w:hAnsi="宋体" w:hint="eastAsia"/>
        </w:rPr>
        <w:t>是人类所特有的文化传播行为和认知活动，</w:t>
      </w:r>
      <w:r w:rsidR="00447E10" w:rsidRPr="00A7770C">
        <w:rPr>
          <w:rFonts w:ascii="宋体" w:hAnsi="宋体"/>
        </w:rPr>
        <w:t>本身就是</w:t>
      </w:r>
      <w:r w:rsidR="00447E10" w:rsidRPr="00A7770C">
        <w:rPr>
          <w:rFonts w:ascii="宋体" w:hAnsi="宋体" w:hint="eastAsia"/>
        </w:rPr>
        <w:t>一</w:t>
      </w:r>
      <w:r w:rsidR="00447E10" w:rsidRPr="00A7770C">
        <w:rPr>
          <w:rFonts w:ascii="宋体" w:hAnsi="宋体"/>
        </w:rPr>
        <w:t>种文化</w:t>
      </w:r>
      <w:r w:rsidR="00447E10" w:rsidRPr="00A7770C">
        <w:rPr>
          <w:rFonts w:ascii="宋体" w:hAnsi="宋体" w:hint="eastAsia"/>
        </w:rPr>
        <w:t>，</w:t>
      </w:r>
      <w:r w:rsidR="00447E10" w:rsidRPr="00A7770C">
        <w:rPr>
          <w:rFonts w:ascii="宋体" w:hAnsi="宋体"/>
        </w:rPr>
        <w:t>是</w:t>
      </w:r>
      <w:r w:rsidR="00447E10" w:rsidRPr="00A7770C">
        <w:rPr>
          <w:rFonts w:ascii="宋体" w:hAnsi="宋体" w:hint="eastAsia"/>
        </w:rPr>
        <w:t>一</w:t>
      </w:r>
      <w:r w:rsidR="00447E10" w:rsidRPr="00A7770C">
        <w:rPr>
          <w:rFonts w:ascii="宋体" w:hAnsi="宋体"/>
        </w:rPr>
        <w:t>种促进</w:t>
      </w:r>
      <w:r w:rsidR="00447E10" w:rsidRPr="00A7770C">
        <w:rPr>
          <w:rFonts w:ascii="宋体" w:hAnsi="宋体" w:hint="eastAsia"/>
        </w:rPr>
        <w:t>人</w:t>
      </w:r>
      <w:r w:rsidR="00447E10" w:rsidRPr="00A7770C">
        <w:rPr>
          <w:rFonts w:ascii="宋体" w:hAnsi="宋体"/>
        </w:rPr>
        <w:t>类思维活跃的文化</w:t>
      </w:r>
      <w:r w:rsidR="00447E10" w:rsidRPr="00A7770C">
        <w:rPr>
          <w:rFonts w:ascii="宋体" w:hAnsi="宋体" w:hint="eastAsia"/>
        </w:rPr>
        <w:t>。</w:t>
      </w:r>
      <w:r w:rsidR="00447E10" w:rsidRPr="00A7770C">
        <w:rPr>
          <w:rFonts w:ascii="宋体" w:hAnsi="宋体"/>
        </w:rPr>
        <w:t>阅读文化</w:t>
      </w:r>
      <w:r w:rsidR="00447E10" w:rsidRPr="00A7770C">
        <w:rPr>
          <w:rFonts w:ascii="宋体" w:hAnsi="宋体" w:hint="eastAsia"/>
        </w:rPr>
        <w:t>是</w:t>
      </w:r>
      <w:r w:rsidR="00447E10" w:rsidRPr="00A7770C">
        <w:rPr>
          <w:rFonts w:ascii="宋体" w:hAnsi="宋体"/>
        </w:rPr>
        <w:t>一种基于</w:t>
      </w:r>
      <w:r w:rsidR="00447E10" w:rsidRPr="00A7770C">
        <w:rPr>
          <w:rFonts w:ascii="宋体" w:hAnsi="宋体" w:hint="eastAsia"/>
        </w:rPr>
        <w:t>一</w:t>
      </w:r>
      <w:r w:rsidR="00447E10" w:rsidRPr="00A7770C">
        <w:rPr>
          <w:rFonts w:ascii="宋体" w:hAnsi="宋体"/>
        </w:rPr>
        <w:t>定的技术和物质形态之上的，</w:t>
      </w:r>
      <w:r w:rsidR="00447E10" w:rsidRPr="00A7770C">
        <w:rPr>
          <w:rFonts w:ascii="宋体" w:hAnsi="宋体"/>
        </w:rPr>
        <w:t xml:space="preserve"> </w:t>
      </w:r>
      <w:r w:rsidR="00447E10" w:rsidRPr="00A7770C">
        <w:rPr>
          <w:rFonts w:ascii="宋体" w:hAnsi="宋体"/>
        </w:rPr>
        <w:t>并受到社会意识和环境</w:t>
      </w:r>
      <w:r w:rsidR="00447E10" w:rsidRPr="005A3F86">
        <w:rPr>
          <w:rFonts w:ascii="宋体" w:hAnsi="宋体"/>
          <w:szCs w:val="21"/>
        </w:rPr>
        <w:t>制度制约而形成的价值</w:t>
      </w:r>
      <w:r w:rsidR="00447E10" w:rsidRPr="00A7770C">
        <w:rPr>
          <w:rFonts w:ascii="宋体" w:hAnsi="宋体"/>
        </w:rPr>
        <w:t>观念和文化活动</w:t>
      </w:r>
      <w:r w:rsidR="00447E10" w:rsidRPr="00A7770C">
        <w:rPr>
          <w:rFonts w:ascii="宋体" w:hAnsi="宋体" w:hint="eastAsia"/>
        </w:rPr>
        <w:t>。</w:t>
      </w:r>
    </w:p>
    <w:p w:rsidR="00447E10" w:rsidRPr="00A7770C" w:rsidRDefault="00447E10" w:rsidP="003F5F53">
      <w:pPr>
        <w:ind w:firstLine="456"/>
        <w:rPr>
          <w:rFonts w:ascii="宋体" w:hAnsi="宋体"/>
        </w:rPr>
      </w:pPr>
      <w:r w:rsidRPr="00A7770C">
        <w:rPr>
          <w:rFonts w:ascii="宋体" w:hAnsi="宋体" w:hint="eastAsia"/>
        </w:rPr>
        <w:t>我们从小学到大学，一直在学文化，一直在阅读。阅读作为一个既古老又新鲜的话题备受学术界的关注，本人综合分析有关资料认为：高校图书馆阅读文化是以高校图书馆为文化依托载体而形成的阅读价值观念和阅读文化活动，具体表现为师生的阅读物质、阅读目的、阅读态度、阅读兴趣、阅读方式等，它是高校图书馆长期形成的一种对待阅读的观念和态度、价值取向以及行为习惯</w:t>
      </w:r>
      <w:r w:rsidR="009F5A06" w:rsidRPr="00A7770C">
        <w:rPr>
          <w:rFonts w:ascii="宋体" w:hAnsi="宋体" w:hint="eastAsia"/>
        </w:rPr>
        <w:t>,</w:t>
      </w:r>
      <w:r w:rsidR="009F5A06" w:rsidRPr="009F5A06">
        <w:rPr>
          <w:rFonts w:ascii="宋体" w:hAnsi="宋体" w:hint="eastAsia"/>
        </w:rPr>
        <w:t xml:space="preserve"> </w:t>
      </w:r>
      <w:r w:rsidR="009F5A06" w:rsidRPr="007C7E19">
        <w:rPr>
          <w:rFonts w:ascii="宋体" w:hAnsi="宋体" w:hint="eastAsia"/>
        </w:rPr>
        <w:t>它渗透在图书馆管理和服务中，并维系推动着图书馆的生存与发展。</w:t>
      </w:r>
    </w:p>
    <w:p w:rsidR="008F4A1D" w:rsidRPr="00A7770C" w:rsidRDefault="00447E10" w:rsidP="008F4A1D">
      <w:pPr>
        <w:ind w:firstLine="456"/>
        <w:rPr>
          <w:rFonts w:ascii="宋体" w:hAnsi="宋体"/>
        </w:rPr>
      </w:pPr>
      <w:r w:rsidRPr="00A7770C">
        <w:rPr>
          <w:rFonts w:ascii="宋体" w:hAnsi="宋体" w:hint="eastAsia"/>
        </w:rPr>
        <w:t>由此可见，高校图书馆阅读文化的内容应包括以下三个方面：</w:t>
      </w:r>
      <w:r w:rsidRPr="00A7770C">
        <w:rPr>
          <w:rFonts w:ascii="宋体" w:hAnsi="宋体" w:hint="eastAsia"/>
        </w:rPr>
        <w:t>1</w:t>
      </w:r>
      <w:r w:rsidRPr="00A7770C">
        <w:rPr>
          <w:rFonts w:ascii="宋体" w:hAnsi="宋体" w:hint="eastAsia"/>
        </w:rPr>
        <w:t>）图书馆物质形态，包括图书馆建筑、图书馆馆藏、阅读环境以及阅读制度和规范，这是高校图书馆为“高校图书馆阅读文化”</w:t>
      </w:r>
      <w:r w:rsidRPr="00A7770C">
        <w:rPr>
          <w:rFonts w:ascii="宋体" w:hAnsi="宋体" w:hint="eastAsia"/>
        </w:rPr>
        <w:t xml:space="preserve"> </w:t>
      </w:r>
      <w:r w:rsidRPr="00A7770C">
        <w:rPr>
          <w:rFonts w:ascii="宋体" w:hAnsi="宋体" w:hint="eastAsia"/>
        </w:rPr>
        <w:t>文化依托载体范畴</w:t>
      </w:r>
      <w:r w:rsidRPr="00A7770C">
        <w:rPr>
          <w:rFonts w:ascii="宋体" w:hAnsi="宋体"/>
        </w:rPr>
        <w:t>。</w:t>
      </w:r>
      <w:r w:rsidRPr="00A7770C">
        <w:rPr>
          <w:rFonts w:ascii="宋体" w:hAnsi="宋体" w:hint="eastAsia"/>
        </w:rPr>
        <w:t>2</w:t>
      </w:r>
      <w:r w:rsidRPr="00A7770C">
        <w:rPr>
          <w:rFonts w:ascii="宋体" w:hAnsi="宋体" w:hint="eastAsia"/>
        </w:rPr>
        <w:t>）图书馆阅读价值观念及理论，即学校成员包括馆员在内所共享的阅读观、阅读理论以及阅读习惯和阅读方式，这</w:t>
      </w:r>
      <w:r w:rsidRPr="00A7770C">
        <w:rPr>
          <w:rFonts w:ascii="宋体" w:hAnsi="宋体"/>
        </w:rPr>
        <w:t>是</w:t>
      </w:r>
      <w:r w:rsidRPr="00A7770C">
        <w:rPr>
          <w:rFonts w:ascii="宋体" w:hAnsi="宋体" w:hint="eastAsia"/>
        </w:rPr>
        <w:t>“高校图书馆阅读文化”中的阅读价值观念范畴</w:t>
      </w:r>
      <w:r w:rsidRPr="00A7770C">
        <w:rPr>
          <w:rFonts w:ascii="宋体" w:hAnsi="宋体"/>
        </w:rPr>
        <w:t>。</w:t>
      </w:r>
      <w:r w:rsidRPr="00A7770C">
        <w:rPr>
          <w:rFonts w:ascii="宋体" w:hAnsi="宋体" w:hint="eastAsia"/>
        </w:rPr>
        <w:t>3</w:t>
      </w:r>
      <w:r w:rsidRPr="00A7770C">
        <w:rPr>
          <w:rFonts w:ascii="宋体" w:hAnsi="宋体" w:hint="eastAsia"/>
        </w:rPr>
        <w:t>）图书馆阅读文化活动，具体表现为讲座活动、讨论活动及实践活动，这</w:t>
      </w:r>
      <w:r w:rsidRPr="00A7770C">
        <w:rPr>
          <w:rFonts w:ascii="宋体" w:hAnsi="宋体"/>
        </w:rPr>
        <w:t>是</w:t>
      </w:r>
      <w:r w:rsidRPr="00A7770C">
        <w:rPr>
          <w:rFonts w:ascii="宋体" w:hAnsi="宋体" w:hint="eastAsia"/>
        </w:rPr>
        <w:t>“高校图书馆阅读文化”中的阅读文化活动范畴。</w:t>
      </w:r>
    </w:p>
    <w:p w:rsidR="009F5A06" w:rsidRPr="007C7E19" w:rsidRDefault="009F5A06" w:rsidP="008F4A1D">
      <w:pPr>
        <w:ind w:firstLine="456"/>
        <w:rPr>
          <w:rFonts w:ascii="宋体" w:hAnsi="宋体"/>
        </w:rPr>
      </w:pPr>
      <w:r w:rsidRPr="007C7E19">
        <w:rPr>
          <w:rFonts w:ascii="宋体" w:hAnsi="宋体" w:hint="eastAsia"/>
        </w:rPr>
        <w:t>良好的高校图书馆阅读文化，可</w:t>
      </w:r>
      <w:r w:rsidRPr="007C7E19">
        <w:rPr>
          <w:rFonts w:ascii="宋体" w:hAnsi="宋体"/>
        </w:rPr>
        <w:t>以</w:t>
      </w:r>
      <w:r w:rsidRPr="007C7E19">
        <w:rPr>
          <w:rFonts w:ascii="宋体" w:hAnsi="宋体" w:hint="eastAsia"/>
        </w:rPr>
        <w:t>引领大学生阅读，促进文化传播，提高</w:t>
      </w:r>
      <w:r w:rsidRPr="007C7E19">
        <w:rPr>
          <w:rFonts w:ascii="宋体" w:hAnsi="宋体"/>
        </w:rPr>
        <w:t>大学生</w:t>
      </w:r>
      <w:r w:rsidRPr="007C7E19">
        <w:rPr>
          <w:rFonts w:ascii="宋体" w:hAnsi="宋体" w:hint="eastAsia"/>
        </w:rPr>
        <w:t>思</w:t>
      </w:r>
      <w:r w:rsidRPr="007C7E19">
        <w:rPr>
          <w:rFonts w:ascii="宋体" w:hAnsi="宋体"/>
        </w:rPr>
        <w:t>维</w:t>
      </w:r>
      <w:r w:rsidRPr="007C7E19">
        <w:rPr>
          <w:rFonts w:ascii="宋体" w:hAnsi="宋体" w:hint="eastAsia"/>
        </w:rPr>
        <w:t>的高</w:t>
      </w:r>
      <w:r w:rsidRPr="007C7E19">
        <w:rPr>
          <w:rFonts w:ascii="宋体" w:hAnsi="宋体"/>
        </w:rPr>
        <w:t>度和深度，</w:t>
      </w:r>
      <w:r w:rsidRPr="007C7E19">
        <w:rPr>
          <w:rFonts w:ascii="宋体" w:hAnsi="宋体" w:hint="eastAsia"/>
        </w:rPr>
        <w:t>树立正确的世界观、人生观和价值观，对</w:t>
      </w:r>
      <w:r w:rsidRPr="007C7E19">
        <w:rPr>
          <w:rFonts w:ascii="宋体" w:hAnsi="宋体"/>
        </w:rPr>
        <w:t>文化的传承</w:t>
      </w:r>
      <w:r w:rsidRPr="007C7E19">
        <w:rPr>
          <w:rFonts w:ascii="宋体" w:hAnsi="宋体" w:hint="eastAsia"/>
        </w:rPr>
        <w:t>、</w:t>
      </w:r>
      <w:r w:rsidRPr="007C7E19">
        <w:rPr>
          <w:rFonts w:ascii="宋体" w:hAnsi="宋体"/>
        </w:rPr>
        <w:t>国家的发展</w:t>
      </w:r>
      <w:r w:rsidRPr="007C7E19">
        <w:rPr>
          <w:rFonts w:ascii="宋体" w:hAnsi="宋体" w:hint="eastAsia"/>
        </w:rPr>
        <w:t>有</w:t>
      </w:r>
      <w:r w:rsidRPr="007C7E19">
        <w:rPr>
          <w:rFonts w:ascii="宋体" w:hAnsi="宋体"/>
        </w:rPr>
        <w:t>着深远的意义</w:t>
      </w:r>
      <w:r w:rsidRPr="007C7E19">
        <w:rPr>
          <w:rFonts w:ascii="宋体" w:hAnsi="宋体" w:hint="eastAsia"/>
        </w:rPr>
        <w:t>。因此高</w:t>
      </w:r>
      <w:r w:rsidRPr="007C7E19">
        <w:rPr>
          <w:rFonts w:ascii="宋体" w:hAnsi="宋体"/>
        </w:rPr>
        <w:t>校图书馆</w:t>
      </w:r>
      <w:r w:rsidRPr="007C7E19">
        <w:rPr>
          <w:rFonts w:ascii="宋体" w:hAnsi="宋体" w:hint="eastAsia"/>
        </w:rPr>
        <w:t>要</w:t>
      </w:r>
      <w:r w:rsidRPr="007C7E19">
        <w:rPr>
          <w:rFonts w:ascii="宋体" w:hAnsi="宋体"/>
        </w:rPr>
        <w:t>注重本馆阅读文化建设，正视</w:t>
      </w:r>
      <w:r w:rsidRPr="007C7E19">
        <w:rPr>
          <w:rFonts w:ascii="宋体" w:hAnsi="宋体" w:hint="eastAsia"/>
        </w:rPr>
        <w:t>师生</w:t>
      </w:r>
      <w:r w:rsidRPr="007C7E19">
        <w:rPr>
          <w:rFonts w:ascii="宋体" w:hAnsi="宋体"/>
        </w:rPr>
        <w:t>的实际情况，</w:t>
      </w:r>
      <w:r w:rsidRPr="007C7E19">
        <w:rPr>
          <w:rFonts w:ascii="宋体" w:hAnsi="宋体" w:hint="eastAsia"/>
        </w:rPr>
        <w:t>发挥</w:t>
      </w:r>
      <w:r w:rsidRPr="007C7E19">
        <w:rPr>
          <w:rFonts w:ascii="宋体" w:hAnsi="宋体"/>
        </w:rPr>
        <w:t>自身特</w:t>
      </w:r>
      <w:r w:rsidRPr="007C7E19">
        <w:rPr>
          <w:rFonts w:ascii="宋体" w:hAnsi="宋体" w:hint="eastAsia"/>
        </w:rPr>
        <w:t>有</w:t>
      </w:r>
      <w:r w:rsidRPr="007C7E19">
        <w:rPr>
          <w:rFonts w:ascii="宋体" w:hAnsi="宋体"/>
        </w:rPr>
        <w:t>的</w:t>
      </w:r>
      <w:r w:rsidRPr="007C7E19">
        <w:rPr>
          <w:rFonts w:ascii="宋体" w:hAnsi="宋体" w:hint="eastAsia"/>
        </w:rPr>
        <w:t>优势</w:t>
      </w:r>
      <w:r w:rsidRPr="007C7E19">
        <w:rPr>
          <w:rFonts w:ascii="宋体" w:hAnsi="宋体"/>
        </w:rPr>
        <w:t>和功能，</w:t>
      </w:r>
      <w:r w:rsidRPr="007C7E19">
        <w:rPr>
          <w:rFonts w:ascii="宋体" w:hAnsi="宋体" w:hint="eastAsia"/>
        </w:rPr>
        <w:t>努</w:t>
      </w:r>
      <w:r w:rsidRPr="007C7E19">
        <w:rPr>
          <w:rFonts w:ascii="宋体" w:hAnsi="宋体"/>
        </w:rPr>
        <w:t>力营造阅读氛围，</w:t>
      </w:r>
      <w:r w:rsidRPr="007C7E19">
        <w:rPr>
          <w:rFonts w:ascii="宋体" w:hAnsi="宋体" w:hint="eastAsia"/>
        </w:rPr>
        <w:t>帮助大学</w:t>
      </w:r>
      <w:r w:rsidRPr="007C7E19">
        <w:rPr>
          <w:rFonts w:ascii="宋体" w:hAnsi="宋体"/>
        </w:rPr>
        <w:t>生树立正确的阅读观，实现</w:t>
      </w:r>
      <w:r w:rsidRPr="007C7E19">
        <w:rPr>
          <w:rFonts w:ascii="宋体" w:hAnsi="宋体" w:hint="eastAsia"/>
        </w:rPr>
        <w:t>自</w:t>
      </w:r>
      <w:r w:rsidRPr="007C7E19">
        <w:rPr>
          <w:rFonts w:ascii="宋体" w:hAnsi="宋体"/>
        </w:rPr>
        <w:t>我素质的提高。</w:t>
      </w:r>
      <w:r w:rsidR="002A5AB3" w:rsidRPr="002A35E5">
        <w:rPr>
          <w:rFonts w:ascii="宋体" w:hAnsi="宋体" w:hint="eastAsia"/>
        </w:rPr>
        <w:t>引导大学生阅读、培养阅读素养、构建良好的图书馆阅读文化一直是高校图书馆的重要使命</w:t>
      </w:r>
      <w:r w:rsidR="002A5AB3" w:rsidRPr="002A35E5">
        <w:rPr>
          <w:rFonts w:ascii="宋体" w:hAnsi="宋体" w:hint="eastAsia"/>
        </w:rPr>
        <w:t>,</w:t>
      </w:r>
      <w:r w:rsidR="002A5AB3" w:rsidRPr="002A35E5">
        <w:rPr>
          <w:rFonts w:ascii="宋体" w:hAnsi="宋体"/>
        </w:rPr>
        <w:t>高</w:t>
      </w:r>
      <w:r w:rsidR="002A5AB3">
        <w:rPr>
          <w:rFonts w:ascii="Arial" w:hAnsi="Arial" w:cs="Arial"/>
          <w:szCs w:val="21"/>
        </w:rPr>
        <w:t>校图书馆应予以充分的重视</w:t>
      </w:r>
      <w:r w:rsidR="002A5AB3">
        <w:rPr>
          <w:rFonts w:ascii="Arial" w:hAnsi="Arial" w:cs="Arial" w:hint="eastAsia"/>
          <w:szCs w:val="21"/>
        </w:rPr>
        <w:t>。</w:t>
      </w:r>
    </w:p>
    <w:p w:rsidR="00834EE6" w:rsidRDefault="00834EE6" w:rsidP="002A5AB3">
      <w:pPr>
        <w:rPr>
          <w:rFonts w:ascii="宋体" w:hAnsi="宋体"/>
        </w:rPr>
      </w:pPr>
    </w:p>
    <w:p w:rsidR="009F5A06" w:rsidRDefault="002A5AB3" w:rsidP="002A5AB3">
      <w:pPr>
        <w:rPr>
          <w:rFonts w:ascii="宋体" w:hAnsi="宋体"/>
        </w:rPr>
      </w:pPr>
      <w:r w:rsidRPr="002A5AB3">
        <w:rPr>
          <w:rFonts w:ascii="宋体" w:hAnsi="宋体" w:hint="eastAsia"/>
        </w:rPr>
        <w:t>二</w:t>
      </w:r>
      <w:r w:rsidRPr="002A5AB3">
        <w:rPr>
          <w:rFonts w:ascii="宋体" w:hAnsi="宋体"/>
        </w:rPr>
        <w:t>.</w:t>
      </w:r>
      <w:r w:rsidRPr="002A5AB3">
        <w:rPr>
          <w:rFonts w:ascii="宋体" w:hAnsi="宋体" w:hint="eastAsia"/>
        </w:rPr>
        <w:t>大</w:t>
      </w:r>
      <w:r w:rsidRPr="002A5AB3">
        <w:rPr>
          <w:rFonts w:ascii="宋体" w:hAnsi="宋体"/>
        </w:rPr>
        <w:t>学生阅读现状</w:t>
      </w:r>
    </w:p>
    <w:p w:rsidR="001E3B57" w:rsidRDefault="001E3B57" w:rsidP="001E3B57">
      <w:pPr>
        <w:ind w:firstLineChars="200" w:firstLine="420"/>
        <w:rPr>
          <w:rFonts w:ascii="宋体" w:hAnsi="宋体"/>
        </w:rPr>
      </w:pPr>
      <w:r w:rsidRPr="007C7E19">
        <w:rPr>
          <w:rFonts w:ascii="宋体" w:hAnsi="宋体" w:hint="eastAsia"/>
        </w:rPr>
        <w:t>随着现代信息新兴技术的不断发展，</w:t>
      </w:r>
      <w:r>
        <w:rPr>
          <w:rFonts w:ascii="宋体" w:hAnsi="宋体" w:hint="eastAsia"/>
        </w:rPr>
        <w:t>大</w:t>
      </w:r>
      <w:r>
        <w:rPr>
          <w:rFonts w:ascii="宋体" w:hAnsi="宋体"/>
        </w:rPr>
        <w:t>学生</w:t>
      </w:r>
      <w:r w:rsidRPr="007C7E19">
        <w:rPr>
          <w:rFonts w:ascii="宋体" w:hAnsi="宋体" w:hint="eastAsia"/>
        </w:rPr>
        <w:t>的信息需求、学习方式和行为习惯发生了巨大变化，</w:t>
      </w:r>
      <w:r>
        <w:rPr>
          <w:rFonts w:ascii="宋体" w:hAnsi="宋体" w:hint="eastAsia"/>
        </w:rPr>
        <w:t>具</w:t>
      </w:r>
      <w:r>
        <w:rPr>
          <w:rFonts w:ascii="宋体" w:hAnsi="宋体"/>
        </w:rPr>
        <w:t>有鲜明的时代特色</w:t>
      </w:r>
      <w:r w:rsidRPr="000312D0">
        <w:rPr>
          <w:rFonts w:ascii="宋体" w:hAnsi="宋体" w:hint="eastAsia"/>
        </w:rPr>
        <w:t>，</w:t>
      </w:r>
      <w:r w:rsidRPr="000312D0">
        <w:rPr>
          <w:rFonts w:ascii="宋体" w:hAnsi="宋体"/>
        </w:rPr>
        <w:t>促使阅读文化发生转型</w:t>
      </w:r>
      <w:r w:rsidRPr="001B56BB">
        <w:rPr>
          <w:rFonts w:ascii="宋体" w:hAnsi="宋体" w:hint="eastAsia"/>
        </w:rPr>
        <w:t>。</w:t>
      </w:r>
    </w:p>
    <w:p w:rsidR="002A5AB3" w:rsidRDefault="000312D0" w:rsidP="00154663">
      <w:pPr>
        <w:rPr>
          <w:rFonts w:ascii="宋体" w:hAnsi="宋体"/>
        </w:rPr>
      </w:pPr>
      <w:r>
        <w:rPr>
          <w:rFonts w:ascii="宋体" w:hAnsi="宋体" w:hint="eastAsia"/>
        </w:rPr>
        <w:t>1.</w:t>
      </w:r>
      <w:r w:rsidRPr="000312D0">
        <w:rPr>
          <w:rFonts w:hint="eastAsia"/>
        </w:rPr>
        <w:t xml:space="preserve"> </w:t>
      </w:r>
      <w:r w:rsidRPr="000312D0">
        <w:rPr>
          <w:rFonts w:ascii="宋体" w:hAnsi="宋体" w:hint="eastAsia"/>
        </w:rPr>
        <w:t>阅读载体改变</w:t>
      </w:r>
    </w:p>
    <w:p w:rsidR="003E699F" w:rsidRDefault="00F260D4" w:rsidP="00AB3478">
      <w:pPr>
        <w:ind w:firstLineChars="150" w:firstLine="315"/>
        <w:rPr>
          <w:rFonts w:ascii="宋体" w:hAnsi="宋体"/>
        </w:rPr>
      </w:pPr>
      <w:r>
        <w:rPr>
          <w:rFonts w:ascii="宋体" w:hAnsi="宋体" w:hint="eastAsia"/>
        </w:rPr>
        <w:t>在多种传媒的今天</w:t>
      </w:r>
      <w:r w:rsidRPr="00F260D4">
        <w:rPr>
          <w:rFonts w:ascii="宋体" w:hAnsi="宋体" w:hint="eastAsia"/>
        </w:rPr>
        <w:t>，</w:t>
      </w:r>
      <w:r w:rsidR="00AB3478">
        <w:rPr>
          <w:rFonts w:ascii="宋体" w:hAnsi="宋体" w:hint="eastAsia"/>
        </w:rPr>
        <w:t>传统</w:t>
      </w:r>
      <w:r w:rsidR="00AB3478">
        <w:rPr>
          <w:rFonts w:ascii="宋体" w:hAnsi="宋体"/>
        </w:rPr>
        <w:t>意义的</w:t>
      </w:r>
      <w:r w:rsidR="00AB3478" w:rsidRPr="00F260D4">
        <w:rPr>
          <w:rFonts w:ascii="宋体" w:hAnsi="宋体" w:hint="eastAsia"/>
        </w:rPr>
        <w:t>纸质图书在一定程度上被“边缘化”，</w:t>
      </w:r>
      <w:r w:rsidR="00AB3478">
        <w:rPr>
          <w:rFonts w:ascii="宋体" w:hAnsi="宋体" w:hint="eastAsia"/>
        </w:rPr>
        <w:t>各</w:t>
      </w:r>
      <w:r w:rsidR="00AB3478">
        <w:rPr>
          <w:rFonts w:ascii="宋体" w:hAnsi="宋体"/>
        </w:rPr>
        <w:t>种电子产品成了信息</w:t>
      </w:r>
      <w:r w:rsidR="00AB3478">
        <w:rPr>
          <w:rFonts w:ascii="宋体" w:hAnsi="宋体" w:hint="eastAsia"/>
        </w:rPr>
        <w:t>的新</w:t>
      </w:r>
      <w:r w:rsidR="00AB3478">
        <w:rPr>
          <w:rFonts w:ascii="宋体" w:hAnsi="宋体"/>
        </w:rPr>
        <w:t>载体，</w:t>
      </w:r>
      <w:r w:rsidR="003E699F" w:rsidRPr="00F260D4">
        <w:rPr>
          <w:rFonts w:ascii="宋体" w:hAnsi="宋体" w:hint="eastAsia"/>
        </w:rPr>
        <w:t>网</w:t>
      </w:r>
      <w:r w:rsidRPr="00F260D4">
        <w:rPr>
          <w:rFonts w:ascii="宋体" w:hAnsi="宋体" w:hint="eastAsia"/>
        </w:rPr>
        <w:t>络成为了巨大的信息交流平台，为我们开创了一个新天地</w:t>
      </w:r>
      <w:r w:rsidRPr="00F260D4">
        <w:rPr>
          <w:rFonts w:ascii="宋体" w:hAnsi="宋体"/>
        </w:rPr>
        <w:t xml:space="preserve"> </w:t>
      </w:r>
      <w:r w:rsidRPr="00F260D4">
        <w:rPr>
          <w:rFonts w:ascii="宋体" w:hAnsi="宋体" w:hint="eastAsia"/>
        </w:rPr>
        <w:t>。</w:t>
      </w:r>
      <w:r w:rsidR="00095944" w:rsidRPr="00F260D4">
        <w:rPr>
          <w:rFonts w:ascii="宋体" w:hAnsi="宋体" w:hint="eastAsia"/>
        </w:rPr>
        <w:t>越来越多的</w:t>
      </w:r>
      <w:r w:rsidRPr="00F260D4">
        <w:rPr>
          <w:rFonts w:ascii="宋体" w:hAnsi="宋体" w:hint="eastAsia"/>
        </w:rPr>
        <w:t>大学生更喜欢借助传媒或通过电子产品获得信息</w:t>
      </w:r>
      <w:r w:rsidR="00095944">
        <w:rPr>
          <w:rFonts w:ascii="宋体" w:hAnsi="宋体" w:hint="eastAsia"/>
        </w:rPr>
        <w:t>，</w:t>
      </w:r>
      <w:r w:rsidR="00095944">
        <w:rPr>
          <w:rFonts w:ascii="宋体" w:hAnsi="宋体"/>
        </w:rPr>
        <w:t>他们</w:t>
      </w:r>
      <w:r w:rsidRPr="00F260D4">
        <w:rPr>
          <w:rFonts w:ascii="宋体" w:hAnsi="宋体" w:hint="eastAsia"/>
        </w:rPr>
        <w:t>借助于各类中外文数据库进行学术阅读</w:t>
      </w:r>
      <w:r w:rsidR="003E699F">
        <w:rPr>
          <w:rFonts w:ascii="宋体" w:hAnsi="宋体" w:hint="eastAsia"/>
        </w:rPr>
        <w:t>，</w:t>
      </w:r>
      <w:r w:rsidR="00095944">
        <w:rPr>
          <w:rFonts w:ascii="宋体" w:hAnsi="宋体" w:hint="eastAsia"/>
        </w:rPr>
        <w:t>通过</w:t>
      </w:r>
      <w:r w:rsidR="003E699F" w:rsidRPr="00F260D4">
        <w:rPr>
          <w:rFonts w:ascii="宋体" w:hAnsi="宋体"/>
        </w:rPr>
        <w:t>博</w:t>
      </w:r>
      <w:r w:rsidR="003E699F" w:rsidRPr="00F260D4">
        <w:rPr>
          <w:rFonts w:ascii="宋体" w:hAnsi="宋体" w:hint="eastAsia"/>
        </w:rPr>
        <w:t>客</w:t>
      </w:r>
      <w:r w:rsidR="003E699F">
        <w:rPr>
          <w:rFonts w:ascii="宋体" w:hAnsi="宋体" w:hint="eastAsia"/>
        </w:rPr>
        <w:t>、</w:t>
      </w:r>
      <w:r w:rsidR="003E699F" w:rsidRPr="00F260D4">
        <w:rPr>
          <w:rFonts w:ascii="宋体" w:hAnsi="宋体"/>
        </w:rPr>
        <w:t>微博</w:t>
      </w:r>
      <w:r w:rsidR="003E699F">
        <w:rPr>
          <w:rFonts w:ascii="宋体" w:hAnsi="宋体" w:hint="eastAsia"/>
        </w:rPr>
        <w:t>、手机</w:t>
      </w:r>
      <w:r w:rsidR="003E699F" w:rsidRPr="00F260D4">
        <w:rPr>
          <w:rFonts w:ascii="宋体" w:hAnsi="宋体" w:hint="eastAsia"/>
        </w:rPr>
        <w:t>图书馆</w:t>
      </w:r>
      <w:r w:rsidR="00095944">
        <w:rPr>
          <w:rFonts w:ascii="宋体" w:hAnsi="宋体" w:hint="eastAsia"/>
        </w:rPr>
        <w:t>来</w:t>
      </w:r>
      <w:r w:rsidR="00095944">
        <w:rPr>
          <w:rFonts w:ascii="宋体" w:hAnsi="宋体"/>
        </w:rPr>
        <w:t>获得信息</w:t>
      </w:r>
      <w:r w:rsidR="003E699F">
        <w:rPr>
          <w:rFonts w:ascii="宋体" w:hAnsi="宋体" w:hint="eastAsia"/>
        </w:rPr>
        <w:t>，</w:t>
      </w:r>
      <w:r w:rsidR="003E699F">
        <w:rPr>
          <w:rFonts w:ascii="宋体" w:hAnsi="宋体"/>
        </w:rPr>
        <w:t>电子产</w:t>
      </w:r>
      <w:r w:rsidR="003E699F">
        <w:rPr>
          <w:rFonts w:ascii="宋体" w:hAnsi="宋体" w:hint="eastAsia"/>
        </w:rPr>
        <w:t>品</w:t>
      </w:r>
      <w:r w:rsidR="003E699F" w:rsidRPr="00F260D4">
        <w:rPr>
          <w:rFonts w:ascii="宋体" w:hAnsi="宋体"/>
        </w:rPr>
        <w:t>对传</w:t>
      </w:r>
      <w:r w:rsidR="003E699F" w:rsidRPr="00F260D4">
        <w:rPr>
          <w:rFonts w:ascii="宋体" w:hAnsi="宋体" w:hint="eastAsia"/>
        </w:rPr>
        <w:t>统阅读和图书</w:t>
      </w:r>
      <w:r w:rsidR="003E699F">
        <w:rPr>
          <w:rFonts w:ascii="宋体" w:hAnsi="宋体" w:hint="eastAsia"/>
        </w:rPr>
        <w:t>形</w:t>
      </w:r>
      <w:r w:rsidR="003E699F">
        <w:rPr>
          <w:rFonts w:ascii="宋体" w:hAnsi="宋体"/>
        </w:rPr>
        <w:t>成</w:t>
      </w:r>
      <w:r w:rsidR="003E699F">
        <w:rPr>
          <w:rFonts w:ascii="宋体" w:hAnsi="宋体" w:hint="eastAsia"/>
        </w:rPr>
        <w:t>了</w:t>
      </w:r>
      <w:r w:rsidR="003E699F" w:rsidRPr="00F260D4">
        <w:rPr>
          <w:rFonts w:ascii="宋体" w:hAnsi="宋体" w:hint="eastAsia"/>
        </w:rPr>
        <w:t>新的冲击。</w:t>
      </w:r>
    </w:p>
    <w:p w:rsidR="0073589D" w:rsidRDefault="003E699F" w:rsidP="00154663">
      <w:pPr>
        <w:rPr>
          <w:rFonts w:ascii="宋体" w:hAnsi="宋体"/>
        </w:rPr>
      </w:pPr>
      <w:r>
        <w:rPr>
          <w:rFonts w:ascii="宋体" w:hAnsi="宋体" w:hint="eastAsia"/>
        </w:rPr>
        <w:t>2.</w:t>
      </w:r>
      <w:r w:rsidR="001B56BB" w:rsidRPr="001B56BB">
        <w:rPr>
          <w:rFonts w:hint="eastAsia"/>
        </w:rPr>
        <w:t xml:space="preserve"> </w:t>
      </w:r>
      <w:r w:rsidR="00BA4688">
        <w:rPr>
          <w:rFonts w:ascii="宋体" w:hAnsi="宋体" w:hint="eastAsia"/>
        </w:rPr>
        <w:t>“浅阅读”方式盛行</w:t>
      </w:r>
    </w:p>
    <w:p w:rsidR="000312D0" w:rsidRDefault="001B56BB" w:rsidP="0073589D">
      <w:pPr>
        <w:ind w:firstLineChars="200" w:firstLine="420"/>
        <w:rPr>
          <w:rFonts w:ascii="宋体" w:hAnsi="宋体"/>
        </w:rPr>
      </w:pPr>
      <w:r w:rsidRPr="001B56BB">
        <w:rPr>
          <w:rFonts w:ascii="宋体" w:hAnsi="宋体" w:hint="eastAsia"/>
        </w:rPr>
        <w:t>随着网络和网络阅读的出现</w:t>
      </w:r>
      <w:r w:rsidRPr="001B56BB">
        <w:rPr>
          <w:rFonts w:ascii="宋体" w:hAnsi="宋体"/>
        </w:rPr>
        <w:t xml:space="preserve"> </w:t>
      </w:r>
      <w:r w:rsidRPr="001B56BB">
        <w:rPr>
          <w:rFonts w:ascii="宋体" w:hAnsi="宋体"/>
        </w:rPr>
        <w:t>，</w:t>
      </w:r>
      <w:r w:rsidRPr="001B56BB">
        <w:rPr>
          <w:rFonts w:ascii="宋体" w:hAnsi="宋体"/>
        </w:rPr>
        <w:t>“</w:t>
      </w:r>
      <w:r w:rsidRPr="001B56BB">
        <w:rPr>
          <w:rFonts w:ascii="宋体" w:hAnsi="宋体"/>
        </w:rPr>
        <w:t>浅阅读</w:t>
      </w:r>
      <w:r w:rsidRPr="001B56BB">
        <w:rPr>
          <w:rFonts w:ascii="宋体" w:hAnsi="宋体"/>
        </w:rPr>
        <w:t>”</w:t>
      </w:r>
      <w:r w:rsidRPr="001B56BB">
        <w:rPr>
          <w:rFonts w:ascii="宋体" w:hAnsi="宋体"/>
        </w:rPr>
        <w:t>正流行于当代</w:t>
      </w:r>
      <w:r w:rsidRPr="001B56BB">
        <w:rPr>
          <w:rFonts w:ascii="宋体" w:hAnsi="宋体" w:hint="eastAsia"/>
        </w:rPr>
        <w:t>大学生中。它是一种浅层次的、以轻松简单甚至娱乐性为目的的阅读形式，具有快餐式、浏览式、通俗化的阅读特点。与网络同步成长的当代大学生，他们主要通过浏览网页、访问</w:t>
      </w:r>
      <w:r w:rsidRPr="001B56BB">
        <w:rPr>
          <w:rFonts w:ascii="宋体" w:hAnsi="宋体"/>
        </w:rPr>
        <w:t xml:space="preserve">BBS </w:t>
      </w:r>
      <w:r w:rsidRPr="001B56BB">
        <w:rPr>
          <w:rFonts w:ascii="宋体" w:hAnsi="宋体"/>
        </w:rPr>
        <w:t>论坛</w:t>
      </w:r>
      <w:r w:rsidRPr="001B56BB">
        <w:rPr>
          <w:rFonts w:ascii="宋体" w:hAnsi="宋体"/>
        </w:rPr>
        <w:t xml:space="preserve"> </w:t>
      </w:r>
      <w:r w:rsidRPr="001B56BB">
        <w:rPr>
          <w:rFonts w:ascii="宋体" w:hAnsi="宋体"/>
        </w:rPr>
        <w:t>、电子书等</w:t>
      </w:r>
      <w:r w:rsidRPr="001B56BB">
        <w:rPr>
          <w:rFonts w:ascii="宋体" w:hAnsi="宋体"/>
        </w:rPr>
        <w:t>“</w:t>
      </w:r>
      <w:r w:rsidRPr="001B56BB">
        <w:rPr>
          <w:rFonts w:ascii="宋体" w:hAnsi="宋体"/>
        </w:rPr>
        <w:t>浅阅读</w:t>
      </w:r>
      <w:r w:rsidRPr="001B56BB">
        <w:rPr>
          <w:rFonts w:ascii="宋体" w:hAnsi="宋体"/>
        </w:rPr>
        <w:t>”</w:t>
      </w:r>
      <w:r w:rsidRPr="001B56BB">
        <w:rPr>
          <w:rFonts w:ascii="宋体" w:hAnsi="宋体"/>
        </w:rPr>
        <w:lastRenderedPageBreak/>
        <w:t>方式获取新信息</w:t>
      </w:r>
      <w:r w:rsidRPr="001B56BB">
        <w:rPr>
          <w:rFonts w:ascii="宋体" w:hAnsi="宋体"/>
        </w:rPr>
        <w:t xml:space="preserve"> </w:t>
      </w:r>
      <w:r w:rsidRPr="001B56BB">
        <w:rPr>
          <w:rFonts w:ascii="宋体" w:hAnsi="宋体"/>
        </w:rPr>
        <w:t>，这种集图</w:t>
      </w:r>
      <w:r w:rsidRPr="001B56BB">
        <w:rPr>
          <w:rFonts w:ascii="宋体" w:hAnsi="宋体"/>
        </w:rPr>
        <w:t xml:space="preserve"> </w:t>
      </w:r>
      <w:r w:rsidRPr="001B56BB">
        <w:rPr>
          <w:rFonts w:ascii="宋体" w:hAnsi="宋体"/>
        </w:rPr>
        <w:t>、</w:t>
      </w:r>
      <w:r w:rsidRPr="001B56BB">
        <w:rPr>
          <w:rFonts w:ascii="宋体" w:hAnsi="宋体" w:hint="eastAsia"/>
        </w:rPr>
        <w:t>形、音</w:t>
      </w:r>
      <w:r w:rsidRPr="001B56BB">
        <w:rPr>
          <w:rFonts w:ascii="宋体" w:hAnsi="宋体"/>
        </w:rPr>
        <w:t xml:space="preserve"> </w:t>
      </w:r>
      <w:r w:rsidRPr="001B56BB">
        <w:rPr>
          <w:rFonts w:ascii="宋体" w:hAnsi="宋体"/>
        </w:rPr>
        <w:t>、图于一体的网络阅读模式，直接经由视觉感受快速完</w:t>
      </w:r>
      <w:r w:rsidRPr="001B56BB">
        <w:rPr>
          <w:rFonts w:ascii="宋体" w:hAnsi="宋体" w:hint="eastAsia"/>
        </w:rPr>
        <w:t>成，形成了一种“直观形象、浅显易懂</w:t>
      </w:r>
      <w:r w:rsidRPr="001B56BB">
        <w:rPr>
          <w:rFonts w:ascii="宋体" w:hAnsi="宋体"/>
        </w:rPr>
        <w:t xml:space="preserve"> </w:t>
      </w:r>
      <w:r w:rsidRPr="001B56BB">
        <w:rPr>
          <w:rFonts w:ascii="宋体" w:hAnsi="宋体"/>
        </w:rPr>
        <w:t>、方便快捷</w:t>
      </w:r>
      <w:r w:rsidRPr="001B56BB">
        <w:rPr>
          <w:rFonts w:ascii="宋体" w:hAnsi="宋体"/>
        </w:rPr>
        <w:t xml:space="preserve"> </w:t>
      </w:r>
      <w:r w:rsidRPr="001B56BB">
        <w:rPr>
          <w:rFonts w:ascii="宋体" w:hAnsi="宋体"/>
        </w:rPr>
        <w:t>、刺激愉悦</w:t>
      </w:r>
      <w:r w:rsidRPr="001B56BB">
        <w:rPr>
          <w:rFonts w:ascii="宋体" w:hAnsi="宋体"/>
        </w:rPr>
        <w:t>”</w:t>
      </w:r>
      <w:r w:rsidRPr="001B56BB">
        <w:rPr>
          <w:rFonts w:ascii="宋体" w:hAnsi="宋体" w:hint="eastAsia"/>
        </w:rPr>
        <w:t>为特点的新的视觉文化，以此来获得肤浅的感官愉悦和心理放松。</w:t>
      </w:r>
      <w:r w:rsidR="00D4207A">
        <w:rPr>
          <w:rFonts w:ascii="宋体" w:hAnsi="宋体" w:hint="eastAsia"/>
        </w:rPr>
        <w:t>而</w:t>
      </w:r>
      <w:r w:rsidR="00D4207A" w:rsidRPr="001B56BB">
        <w:rPr>
          <w:rFonts w:ascii="宋体" w:hAnsi="宋体" w:hint="eastAsia"/>
        </w:rPr>
        <w:t>大学时代是广大学生学习专业知识</w:t>
      </w:r>
      <w:r w:rsidR="00D4207A" w:rsidRPr="001B56BB">
        <w:rPr>
          <w:rFonts w:ascii="宋体" w:hAnsi="宋体"/>
        </w:rPr>
        <w:t xml:space="preserve"> </w:t>
      </w:r>
      <w:r w:rsidR="00D4207A" w:rsidRPr="001B56BB">
        <w:rPr>
          <w:rFonts w:ascii="宋体" w:hAnsi="宋体"/>
        </w:rPr>
        <w:t>、博览群书提高自己综合能力、积累知识提高科学文化</w:t>
      </w:r>
      <w:r w:rsidR="00D4207A" w:rsidRPr="001B56BB">
        <w:rPr>
          <w:rFonts w:ascii="宋体" w:hAnsi="宋体" w:hint="eastAsia"/>
        </w:rPr>
        <w:t>水平</w:t>
      </w:r>
      <w:r w:rsidR="00D4207A" w:rsidRPr="001B56BB">
        <w:rPr>
          <w:rFonts w:ascii="宋体" w:hAnsi="宋体"/>
        </w:rPr>
        <w:t xml:space="preserve"> </w:t>
      </w:r>
      <w:r w:rsidR="00D4207A" w:rsidRPr="001B56BB">
        <w:rPr>
          <w:rFonts w:ascii="宋体" w:hAnsi="宋体"/>
        </w:rPr>
        <w:t>、充实自身精神世界、培养自己世界观人生观价值观的</w:t>
      </w:r>
      <w:r w:rsidR="00D4207A" w:rsidRPr="001B56BB">
        <w:rPr>
          <w:rFonts w:ascii="宋体" w:hAnsi="宋体" w:hint="eastAsia"/>
        </w:rPr>
        <w:t>时代</w:t>
      </w:r>
      <w:r w:rsidR="00D4207A">
        <w:rPr>
          <w:rFonts w:ascii="宋体" w:hAnsi="宋体" w:hint="eastAsia"/>
        </w:rPr>
        <w:t>，</w:t>
      </w:r>
      <w:r w:rsidR="00D4207A" w:rsidRPr="001B56BB">
        <w:rPr>
          <w:rFonts w:ascii="宋体" w:hAnsi="宋体" w:hint="eastAsia"/>
        </w:rPr>
        <w:t>大学生是</w:t>
      </w:r>
      <w:r w:rsidR="00D4207A">
        <w:rPr>
          <w:rFonts w:ascii="宋体" w:hAnsi="宋体" w:hint="eastAsia"/>
        </w:rPr>
        <w:t>应该</w:t>
      </w:r>
      <w:r w:rsidR="00D4207A" w:rsidRPr="001B56BB">
        <w:rPr>
          <w:rFonts w:ascii="宋体" w:hAnsi="宋体" w:hint="eastAsia"/>
        </w:rPr>
        <w:t>带着疑问、研究和创新精神去阅读的群体。然而，</w:t>
      </w:r>
      <w:r w:rsidRPr="001B56BB">
        <w:rPr>
          <w:rFonts w:ascii="宋体" w:hAnsi="宋体" w:hint="eastAsia"/>
        </w:rPr>
        <w:t>视觉文化的强势发展造成了</w:t>
      </w:r>
      <w:r w:rsidR="00D4207A">
        <w:rPr>
          <w:rFonts w:ascii="宋体" w:hAnsi="宋体" w:hint="eastAsia"/>
        </w:rPr>
        <w:t>大</w:t>
      </w:r>
      <w:r w:rsidR="00D4207A">
        <w:rPr>
          <w:rFonts w:ascii="宋体" w:hAnsi="宋体"/>
        </w:rPr>
        <w:t>学生</w:t>
      </w:r>
      <w:r w:rsidR="00D4207A" w:rsidRPr="001B56BB">
        <w:rPr>
          <w:rFonts w:ascii="宋体" w:hAnsi="宋体" w:hint="eastAsia"/>
        </w:rPr>
        <w:t>少读书甚至不读书的状态</w:t>
      </w:r>
      <w:r w:rsidR="00D4207A">
        <w:rPr>
          <w:rFonts w:ascii="宋体" w:hAnsi="宋体" w:hint="eastAsia"/>
        </w:rPr>
        <w:t>，</w:t>
      </w:r>
      <w:r w:rsidRPr="001B56BB">
        <w:rPr>
          <w:rFonts w:ascii="宋体" w:hAnsi="宋体" w:hint="eastAsia"/>
        </w:rPr>
        <w:t>使大学生的思维、修养和品位变得简单、贫乏</w:t>
      </w:r>
      <w:r w:rsidR="00D4207A">
        <w:rPr>
          <w:rFonts w:ascii="宋体" w:hAnsi="宋体" w:hint="eastAsia"/>
        </w:rPr>
        <w:t>，</w:t>
      </w:r>
      <w:r w:rsidR="00D4207A">
        <w:rPr>
          <w:rFonts w:ascii="宋体" w:hAnsi="宋体"/>
        </w:rPr>
        <w:t>造成了</w:t>
      </w:r>
      <w:r w:rsidR="00D4207A" w:rsidRPr="001B56BB">
        <w:rPr>
          <w:rFonts w:ascii="宋体" w:hAnsi="宋体" w:hint="eastAsia"/>
        </w:rPr>
        <w:t>传统阅读文化的困境</w:t>
      </w:r>
      <w:r w:rsidRPr="001B56BB">
        <w:rPr>
          <w:rFonts w:ascii="宋体" w:hAnsi="宋体" w:hint="eastAsia"/>
        </w:rPr>
        <w:t>。这与大学的精神要义是完全背道而驰的。大学的精神要义是要提升大学生的思考力，增强其社会责任感，而当前流行的“浅阅读”，会使大学生丢弃其对于国家对于民族的思考和责任感</w:t>
      </w:r>
      <w:r w:rsidRPr="001B56BB">
        <w:rPr>
          <w:rFonts w:ascii="宋体" w:hAnsi="宋体"/>
        </w:rPr>
        <w:t xml:space="preserve"> </w:t>
      </w:r>
      <w:r w:rsidRPr="001B56BB">
        <w:rPr>
          <w:rFonts w:ascii="宋体" w:hAnsi="宋体"/>
        </w:rPr>
        <w:t>，后果不堪设想</w:t>
      </w:r>
      <w:r w:rsidR="00D4207A">
        <w:rPr>
          <w:rFonts w:ascii="宋体" w:hAnsi="宋体" w:hint="eastAsia"/>
        </w:rPr>
        <w:t>。</w:t>
      </w:r>
    </w:p>
    <w:p w:rsidR="0073589D" w:rsidRDefault="00A70BCE" w:rsidP="00154663">
      <w:pPr>
        <w:rPr>
          <w:rFonts w:ascii="宋体" w:hAnsi="宋体"/>
        </w:rPr>
      </w:pPr>
      <w:r>
        <w:rPr>
          <w:rFonts w:ascii="宋体" w:hAnsi="宋体" w:hint="eastAsia"/>
        </w:rPr>
        <w:t>3.</w:t>
      </w:r>
      <w:r w:rsidR="00BA4688">
        <w:rPr>
          <w:rFonts w:ascii="宋体" w:hAnsi="宋体"/>
        </w:rPr>
        <w:t>阅读能力下降</w:t>
      </w:r>
    </w:p>
    <w:p w:rsidR="00276939" w:rsidRDefault="00276939" w:rsidP="00276939">
      <w:pPr>
        <w:ind w:firstLineChars="200" w:firstLine="420"/>
        <w:rPr>
          <w:rFonts w:ascii="宋体" w:hAnsi="宋体"/>
        </w:rPr>
      </w:pPr>
      <w:r w:rsidRPr="00A70BCE">
        <w:rPr>
          <w:rFonts w:ascii="宋体" w:hAnsi="宋体"/>
        </w:rPr>
        <w:t>阅读能力是大学生应具备的基本素</w:t>
      </w:r>
      <w:r w:rsidRPr="00A70BCE">
        <w:rPr>
          <w:rFonts w:ascii="宋体" w:hAnsi="宋体" w:hint="eastAsia"/>
        </w:rPr>
        <w:t>质，是获取新知识新信息的基本手段，体现在科技创新</w:t>
      </w:r>
      <w:r w:rsidRPr="00A70BCE">
        <w:rPr>
          <w:rFonts w:ascii="宋体" w:hAnsi="宋体"/>
        </w:rPr>
        <w:t>、人文情</w:t>
      </w:r>
      <w:r w:rsidRPr="00A70BCE">
        <w:rPr>
          <w:rFonts w:ascii="宋体" w:hAnsi="宋体" w:hint="eastAsia"/>
        </w:rPr>
        <w:t>怀等方面进行文化信息交流的能力和愿望。然而在科技</w:t>
      </w:r>
      <w:r w:rsidRPr="00A70BCE">
        <w:rPr>
          <w:rFonts w:ascii="宋体" w:hAnsi="宋体"/>
        </w:rPr>
        <w:t>日益</w:t>
      </w:r>
      <w:r w:rsidRPr="00A70BCE">
        <w:rPr>
          <w:rFonts w:ascii="宋体" w:hAnsi="宋体" w:hint="eastAsia"/>
        </w:rPr>
        <w:t>发展的今天，</w:t>
      </w:r>
      <w:r>
        <w:rPr>
          <w:rFonts w:ascii="宋体" w:hAnsi="宋体" w:hint="eastAsia"/>
        </w:rPr>
        <w:t>却</w:t>
      </w:r>
      <w:r w:rsidRPr="00A70BCE">
        <w:rPr>
          <w:rFonts w:ascii="宋体" w:hAnsi="宋体" w:hint="eastAsia"/>
        </w:rPr>
        <w:t>形成了一种重科技轻人文的发展趋势，大学生体现出了一种有知识缺文化、有学问缺修养的态势。</w:t>
      </w:r>
    </w:p>
    <w:p w:rsidR="00276939" w:rsidRDefault="00276939" w:rsidP="00A70BCE">
      <w:pPr>
        <w:rPr>
          <w:rFonts w:ascii="宋体" w:hAnsi="宋体"/>
        </w:rPr>
      </w:pPr>
      <w:r>
        <w:rPr>
          <w:rFonts w:ascii="宋体" w:hAnsi="宋体" w:hint="eastAsia"/>
        </w:rPr>
        <w:t>究</w:t>
      </w:r>
      <w:r>
        <w:rPr>
          <w:rFonts w:ascii="宋体" w:hAnsi="宋体"/>
        </w:rPr>
        <w:t>其原因，</w:t>
      </w:r>
      <w:r w:rsidRPr="00A70BCE">
        <w:rPr>
          <w:rFonts w:ascii="宋体" w:hAnsi="宋体" w:hint="eastAsia"/>
        </w:rPr>
        <w:t>大学生对语言文字的感受力</w:t>
      </w:r>
      <w:r>
        <w:rPr>
          <w:rFonts w:ascii="宋体" w:hAnsi="宋体" w:hint="eastAsia"/>
        </w:rPr>
        <w:t>在</w:t>
      </w:r>
      <w:r w:rsidRPr="00A70BCE">
        <w:rPr>
          <w:rFonts w:ascii="宋体" w:hAnsi="宋体" w:hint="eastAsia"/>
        </w:rPr>
        <w:t>退化</w:t>
      </w:r>
      <w:r>
        <w:rPr>
          <w:rFonts w:ascii="宋体" w:hAnsi="宋体" w:hint="eastAsia"/>
        </w:rPr>
        <w:t>，</w:t>
      </w:r>
      <w:r w:rsidRPr="00A70BCE">
        <w:rPr>
          <w:rFonts w:ascii="宋体" w:hAnsi="宋体" w:hint="eastAsia"/>
        </w:rPr>
        <w:t>进而导致阅读能力退化</w:t>
      </w:r>
      <w:r>
        <w:rPr>
          <w:rFonts w:ascii="宋体" w:hAnsi="宋体" w:hint="eastAsia"/>
        </w:rPr>
        <w:t>，</w:t>
      </w:r>
      <w:r w:rsidRPr="00A70BCE">
        <w:rPr>
          <w:rFonts w:ascii="宋体" w:hAnsi="宋体" w:hint="eastAsia"/>
        </w:rPr>
        <w:t>甚至是人文素质的下降</w:t>
      </w:r>
      <w:r>
        <w:rPr>
          <w:rFonts w:ascii="宋体" w:hAnsi="宋体" w:hint="eastAsia"/>
        </w:rPr>
        <w:t>。</w:t>
      </w:r>
      <w:r w:rsidRPr="00A70BCE">
        <w:rPr>
          <w:rFonts w:ascii="宋体" w:hAnsi="宋体" w:hint="eastAsia"/>
        </w:rPr>
        <w:t>他们的感性阅读多于理性阅读，甚至一定程度上带有休闲色彩</w:t>
      </w:r>
      <w:r>
        <w:rPr>
          <w:rFonts w:ascii="宋体" w:hAnsi="宋体" w:hint="eastAsia"/>
        </w:rPr>
        <w:t>，</w:t>
      </w:r>
      <w:r w:rsidRPr="00A70BCE">
        <w:rPr>
          <w:rFonts w:ascii="宋体" w:hAnsi="宋体"/>
        </w:rPr>
        <w:t>缺少哲学</w:t>
      </w:r>
      <w:r w:rsidRPr="00A70BCE">
        <w:rPr>
          <w:rFonts w:ascii="宋体" w:hAnsi="宋体" w:hint="eastAsia"/>
        </w:rPr>
        <w:t>的思辨，更缺少修身养性和经国治世的情怀和抱</w:t>
      </w:r>
      <w:r>
        <w:rPr>
          <w:rFonts w:ascii="宋体" w:hAnsi="宋体" w:hint="eastAsia"/>
        </w:rPr>
        <w:t>负</w:t>
      </w:r>
      <w:r>
        <w:rPr>
          <w:rFonts w:ascii="宋体" w:hAnsi="宋体"/>
        </w:rPr>
        <w:t>。</w:t>
      </w:r>
    </w:p>
    <w:p w:rsidR="00834EE6" w:rsidRDefault="00834EE6" w:rsidP="00A70BCE">
      <w:pPr>
        <w:rPr>
          <w:rFonts w:ascii="宋体" w:hAnsi="宋体"/>
        </w:rPr>
      </w:pPr>
    </w:p>
    <w:p w:rsidR="00276939" w:rsidRDefault="00E017FC" w:rsidP="00A70BCE">
      <w:pPr>
        <w:rPr>
          <w:rFonts w:ascii="宋体" w:hAnsi="宋体"/>
        </w:rPr>
      </w:pPr>
      <w:r>
        <w:rPr>
          <w:rFonts w:ascii="宋体" w:hAnsi="宋体" w:hint="eastAsia"/>
        </w:rPr>
        <w:t>三</w:t>
      </w:r>
      <w:r>
        <w:rPr>
          <w:rFonts w:ascii="宋体" w:hAnsi="宋体"/>
        </w:rPr>
        <w:t>.</w:t>
      </w:r>
      <w:r w:rsidRPr="00E017FC">
        <w:rPr>
          <w:rFonts w:ascii="宋体" w:hAnsi="宋体"/>
        </w:rPr>
        <w:t xml:space="preserve"> </w:t>
      </w:r>
      <w:r w:rsidRPr="00EE4406">
        <w:rPr>
          <w:rFonts w:ascii="宋体" w:hAnsi="宋体"/>
        </w:rPr>
        <w:t>阅读服务</w:t>
      </w:r>
      <w:r w:rsidRPr="00EE4406">
        <w:rPr>
          <w:rFonts w:ascii="宋体" w:hAnsi="宋体" w:hint="eastAsia"/>
        </w:rPr>
        <w:t>创新</w:t>
      </w:r>
    </w:p>
    <w:p w:rsidR="00630B3F" w:rsidRDefault="00630B3F" w:rsidP="00630B3F">
      <w:pPr>
        <w:ind w:firstLineChars="200" w:firstLine="420"/>
        <w:rPr>
          <w:rFonts w:ascii="宋体" w:hAnsi="宋体"/>
        </w:rPr>
      </w:pPr>
      <w:r w:rsidRPr="007C7E19">
        <w:rPr>
          <w:rFonts w:ascii="宋体" w:hAnsi="宋体" w:hint="eastAsia"/>
        </w:rPr>
        <w:t>阅读服务，是高校图书馆的根本。高</w:t>
      </w:r>
      <w:r w:rsidRPr="007C7E19">
        <w:rPr>
          <w:rFonts w:ascii="宋体" w:hAnsi="宋体"/>
        </w:rPr>
        <w:t>校</w:t>
      </w:r>
      <w:r w:rsidRPr="007C7E19">
        <w:rPr>
          <w:rFonts w:ascii="宋体" w:hAnsi="宋体" w:hint="eastAsia"/>
        </w:rPr>
        <w:t>图书馆起着倡导读书、组织读书、服务读书的重要作用</w:t>
      </w:r>
      <w:r w:rsidRPr="007C7E19">
        <w:rPr>
          <w:rFonts w:ascii="宋体" w:hAnsi="宋体"/>
        </w:rPr>
        <w:t>,</w:t>
      </w:r>
      <w:r w:rsidRPr="007C7E19">
        <w:rPr>
          <w:rFonts w:ascii="宋体" w:hAnsi="宋体"/>
        </w:rPr>
        <w:t>是传播先进文化的最佳场</w:t>
      </w:r>
      <w:r w:rsidRPr="007C7E19">
        <w:rPr>
          <w:rFonts w:ascii="宋体" w:hAnsi="宋体" w:hint="eastAsia"/>
        </w:rPr>
        <w:t>所。</w:t>
      </w:r>
      <w:r>
        <w:rPr>
          <w:rFonts w:ascii="宋体" w:hAnsi="宋体"/>
        </w:rPr>
        <w:t>大</w:t>
      </w:r>
      <w:r>
        <w:rPr>
          <w:rFonts w:ascii="宋体" w:hAnsi="宋体" w:hint="eastAsia"/>
        </w:rPr>
        <w:t>学</w:t>
      </w:r>
      <w:r>
        <w:rPr>
          <w:rFonts w:ascii="宋体" w:hAnsi="宋体"/>
        </w:rPr>
        <w:t>生是高校图书馆服务</w:t>
      </w:r>
      <w:r>
        <w:rPr>
          <w:rFonts w:ascii="宋体" w:hAnsi="宋体" w:hint="eastAsia"/>
        </w:rPr>
        <w:t>的</w:t>
      </w:r>
      <w:r>
        <w:rPr>
          <w:rFonts w:ascii="宋体" w:hAnsi="宋体"/>
        </w:rPr>
        <w:t>主要对象，他们处于成长阶段，对新鲜事物接受较快。</w:t>
      </w:r>
      <w:r w:rsidR="001E3B57" w:rsidRPr="000312D0">
        <w:rPr>
          <w:rFonts w:ascii="宋体" w:hAnsi="宋体"/>
        </w:rPr>
        <w:t>网络和电子出版物</w:t>
      </w:r>
      <w:r w:rsidR="001E3B57" w:rsidRPr="000312D0">
        <w:rPr>
          <w:rFonts w:ascii="宋体" w:hAnsi="宋体" w:hint="eastAsia"/>
        </w:rPr>
        <w:t>的</w:t>
      </w:r>
      <w:r w:rsidR="001E3B57" w:rsidRPr="000312D0">
        <w:rPr>
          <w:rFonts w:ascii="宋体" w:hAnsi="宋体"/>
        </w:rPr>
        <w:t>出现，</w:t>
      </w:r>
      <w:r w:rsidR="001E3B57" w:rsidRPr="000312D0">
        <w:rPr>
          <w:rFonts w:ascii="宋体" w:hAnsi="宋体" w:hint="eastAsia"/>
        </w:rPr>
        <w:t>引</w:t>
      </w:r>
      <w:r w:rsidR="001E3B57" w:rsidRPr="000312D0">
        <w:rPr>
          <w:rFonts w:ascii="宋体" w:hAnsi="宋体"/>
        </w:rPr>
        <w:t>起</w:t>
      </w:r>
      <w:r w:rsidR="001E3B57" w:rsidRPr="000312D0">
        <w:rPr>
          <w:rFonts w:ascii="宋体" w:hAnsi="宋体" w:hint="eastAsia"/>
        </w:rPr>
        <w:t>了</w:t>
      </w:r>
      <w:r w:rsidR="001E3B57" w:rsidRPr="000312D0">
        <w:rPr>
          <w:rFonts w:ascii="宋体" w:hAnsi="宋体"/>
        </w:rPr>
        <w:t>文化存在形态与方式的变迁</w:t>
      </w:r>
      <w:r w:rsidR="001E3B57" w:rsidRPr="000312D0">
        <w:rPr>
          <w:rFonts w:ascii="宋体" w:hAnsi="宋体" w:hint="eastAsia"/>
        </w:rPr>
        <w:t>，使得</w:t>
      </w:r>
      <w:r w:rsidR="001E3B57" w:rsidRPr="000312D0">
        <w:rPr>
          <w:rFonts w:ascii="宋体" w:hAnsi="宋体"/>
        </w:rPr>
        <w:t>文化的传播特点</w:t>
      </w:r>
      <w:r w:rsidR="001E3B57" w:rsidRPr="000312D0">
        <w:rPr>
          <w:rFonts w:ascii="宋体" w:hAnsi="宋体" w:hint="eastAsia"/>
        </w:rPr>
        <w:t>和</w:t>
      </w:r>
      <w:r w:rsidR="001E3B57" w:rsidRPr="000312D0">
        <w:rPr>
          <w:rFonts w:ascii="宋体" w:hAnsi="宋体"/>
        </w:rPr>
        <w:t>阅读方式</w:t>
      </w:r>
      <w:r w:rsidR="001E3B57" w:rsidRPr="000312D0">
        <w:rPr>
          <w:rFonts w:ascii="宋体" w:hAnsi="宋体" w:hint="eastAsia"/>
        </w:rPr>
        <w:t>出现</w:t>
      </w:r>
      <w:r w:rsidR="001E3B57" w:rsidRPr="000312D0">
        <w:rPr>
          <w:rFonts w:ascii="宋体" w:hAnsi="宋体"/>
        </w:rPr>
        <w:t>了变化</w:t>
      </w:r>
      <w:r w:rsidR="001E3B57" w:rsidRPr="000312D0">
        <w:rPr>
          <w:rFonts w:ascii="宋体" w:hAnsi="宋体" w:hint="eastAsia"/>
        </w:rPr>
        <w:t>，</w:t>
      </w:r>
      <w:r w:rsidRPr="007C7E19">
        <w:rPr>
          <w:rFonts w:ascii="宋体" w:hAnsi="宋体"/>
        </w:rPr>
        <w:t>对图书馆的阅读服务提出了新的需求</w:t>
      </w:r>
      <w:r w:rsidRPr="007C7E19">
        <w:rPr>
          <w:rFonts w:ascii="宋体" w:hAnsi="宋体" w:hint="eastAsia"/>
        </w:rPr>
        <w:t>。由</w:t>
      </w:r>
      <w:r w:rsidRPr="007C7E19">
        <w:rPr>
          <w:rFonts w:ascii="宋体" w:hAnsi="宋体"/>
        </w:rPr>
        <w:t>此</w:t>
      </w:r>
      <w:r>
        <w:rPr>
          <w:rFonts w:ascii="宋体" w:hAnsi="宋体" w:hint="eastAsia"/>
        </w:rPr>
        <w:t>，</w:t>
      </w:r>
      <w:r w:rsidRPr="007C7E19">
        <w:rPr>
          <w:rFonts w:ascii="宋体" w:hAnsi="宋体" w:hint="eastAsia"/>
        </w:rPr>
        <w:t>中国图书馆学会</w:t>
      </w:r>
      <w:r w:rsidRPr="007C7E19">
        <w:rPr>
          <w:rFonts w:ascii="宋体" w:hAnsi="宋体"/>
        </w:rPr>
        <w:t>发出</w:t>
      </w:r>
      <w:r w:rsidR="00DC4352">
        <w:rPr>
          <w:rFonts w:ascii="宋体" w:hAnsi="宋体" w:hint="eastAsia"/>
        </w:rPr>
        <w:t>“以服务创新应对信息时代的挑战”宣言。</w:t>
      </w:r>
      <w:r>
        <w:rPr>
          <w:rFonts w:ascii="宋体" w:hAnsi="宋体"/>
        </w:rPr>
        <w:t>当前</w:t>
      </w:r>
      <w:r>
        <w:rPr>
          <w:rFonts w:ascii="宋体" w:hAnsi="宋体" w:hint="eastAsia"/>
        </w:rPr>
        <w:t>，</w:t>
      </w:r>
      <w:r w:rsidRPr="007C7E19">
        <w:rPr>
          <w:rFonts w:ascii="宋体" w:hAnsi="宋体" w:hint="eastAsia"/>
        </w:rPr>
        <w:t>阅读服务创新已成为高校图书馆必须面对和不断探索的新课题，阅读服务的</w:t>
      </w:r>
      <w:r>
        <w:rPr>
          <w:rFonts w:ascii="宋体" w:hAnsi="宋体" w:hint="eastAsia"/>
        </w:rPr>
        <w:t>环境</w:t>
      </w:r>
      <w:r w:rsidRPr="007C7E19">
        <w:rPr>
          <w:rFonts w:ascii="宋体" w:hAnsi="宋体" w:hint="eastAsia"/>
        </w:rPr>
        <w:t>、方式、内容等方面应该有所突破。</w:t>
      </w:r>
    </w:p>
    <w:p w:rsidR="00DC4352" w:rsidRDefault="00DC4352" w:rsidP="00DC4352">
      <w:r>
        <w:rPr>
          <w:rFonts w:hint="eastAsia"/>
        </w:rPr>
        <w:t xml:space="preserve">    </w:t>
      </w:r>
      <w:r w:rsidRPr="00221603">
        <w:rPr>
          <w:rFonts w:hint="eastAsia"/>
        </w:rPr>
        <w:t>“阅读服务创新”</w:t>
      </w:r>
      <w:r>
        <w:rPr>
          <w:rFonts w:hint="eastAsia"/>
        </w:rPr>
        <w:t>目前</w:t>
      </w:r>
      <w:r w:rsidRPr="00221603">
        <w:rPr>
          <w:rFonts w:hint="eastAsia"/>
        </w:rPr>
        <w:t>还没有具体的共识性的寓意。</w:t>
      </w:r>
      <w:r w:rsidR="009F0A3C">
        <w:rPr>
          <w:rFonts w:hint="eastAsia"/>
        </w:rPr>
        <w:t>国外有学者认为，图书馆的阅读服务创新是指分析用户需求，找寻改善现有服务的创造性方法，并鼓励图书馆的管理者、馆员、用户以及合作单位参与到创新的计划、实施、评估的过程中。</w:t>
      </w:r>
    </w:p>
    <w:p w:rsidR="009F0A3C" w:rsidRDefault="009F0A3C" w:rsidP="00DC4352">
      <w:pPr>
        <w:ind w:firstLine="420"/>
      </w:pPr>
      <w:r>
        <w:rPr>
          <w:rFonts w:hint="eastAsia"/>
        </w:rPr>
        <w:t>国家图书馆馆长詹福瑞</w:t>
      </w:r>
      <w:r w:rsidR="008671E6">
        <w:rPr>
          <w:rFonts w:hint="eastAsia"/>
        </w:rPr>
        <w:t>(</w:t>
      </w:r>
      <w:r w:rsidR="008671E6">
        <w:t>2007)</w:t>
      </w:r>
      <w:r>
        <w:rPr>
          <w:rFonts w:hint="eastAsia"/>
        </w:rPr>
        <w:t>认为，阅读服务创新首先是服务理念的更新，然后再带动服务管理、服务方式、服务内容、服务环境的创新，以实现服务质量和服务水平的提升。在他看来，创新并不是非要有与现有服务措施完全不同的点子，而是将己有的服务项目在原来的基础上进行推进和深入，这既属服务内涵的深化，也是服务的一种创新.</w:t>
      </w:r>
    </w:p>
    <w:p w:rsidR="009F0A3C" w:rsidRDefault="009F0A3C" w:rsidP="00C70983">
      <w:pPr>
        <w:ind w:firstLine="420"/>
      </w:pPr>
      <w:r>
        <w:rPr>
          <w:rFonts w:hint="eastAsia"/>
        </w:rPr>
        <w:t>综合上述，对于阅读服</w:t>
      </w:r>
      <w:r w:rsidR="00DC4352">
        <w:rPr>
          <w:rFonts w:hint="eastAsia"/>
        </w:rPr>
        <w:t>务创新内涵的界定，笔者认为</w:t>
      </w:r>
      <w:r>
        <w:rPr>
          <w:rFonts w:hint="eastAsia"/>
        </w:rPr>
        <w:t>，图书馆阅读服务创新是</w:t>
      </w:r>
      <w:r w:rsidR="00DC4352" w:rsidRPr="007C7E19">
        <w:rPr>
          <w:rFonts w:ascii="宋体" w:hAnsi="宋体" w:hint="eastAsia"/>
        </w:rPr>
        <w:t>利用新的想法、新</w:t>
      </w:r>
      <w:r w:rsidR="00DC4352">
        <w:rPr>
          <w:rFonts w:ascii="宋体" w:hAnsi="宋体" w:hint="eastAsia"/>
        </w:rPr>
        <w:t>的技术手段促进阅读服务方式的改进，让读者感受新的服务体验或内容，</w:t>
      </w:r>
      <w:r w:rsidR="00DC4352">
        <w:rPr>
          <w:rFonts w:ascii="宋体" w:hAnsi="宋体"/>
        </w:rPr>
        <w:t>它</w:t>
      </w:r>
      <w:r>
        <w:rPr>
          <w:rFonts w:hint="eastAsia"/>
        </w:rPr>
        <w:t>必须以</w:t>
      </w:r>
      <w:r w:rsidR="00937462">
        <w:rPr>
          <w:rFonts w:hint="eastAsia"/>
        </w:rPr>
        <w:t>读者</w:t>
      </w:r>
      <w:r>
        <w:rPr>
          <w:rFonts w:hint="eastAsia"/>
        </w:rPr>
        <w:t>实际需要为前提，结合实际灵活地进行，创新过程中需兼顾传统与现代的关联，开展形式多种多样的创新举措，阅读服务的创新并不是放弃传统服务，而是在此基础上的进行升级，以新的服务姿态和服务项目适应</w:t>
      </w:r>
      <w:r w:rsidR="00937462">
        <w:rPr>
          <w:rFonts w:hint="eastAsia"/>
        </w:rPr>
        <w:t>读者</w:t>
      </w:r>
      <w:r>
        <w:rPr>
          <w:rFonts w:hint="eastAsia"/>
        </w:rPr>
        <w:t>多样化的阅读需求。</w:t>
      </w:r>
    </w:p>
    <w:p w:rsidR="00834EE6" w:rsidRDefault="00834EE6" w:rsidP="00A968AB"/>
    <w:p w:rsidR="00937462" w:rsidRDefault="00A968AB" w:rsidP="00A968AB">
      <w:r>
        <w:rPr>
          <w:rFonts w:hint="eastAsia"/>
        </w:rPr>
        <w:t>四.</w:t>
      </w:r>
      <w:r w:rsidRPr="00A968AB">
        <w:rPr>
          <w:rFonts w:hint="eastAsia"/>
        </w:rPr>
        <w:t xml:space="preserve"> 阅读服务创</w:t>
      </w:r>
      <w:r w:rsidRPr="00A968AB">
        <w:t>新</w:t>
      </w:r>
      <w:r w:rsidRPr="00A968AB">
        <w:rPr>
          <w:rFonts w:hint="eastAsia"/>
        </w:rPr>
        <w:t>背景</w:t>
      </w:r>
      <w:r w:rsidRPr="00A968AB">
        <w:t>下的高校图书馆阅读文化</w:t>
      </w:r>
      <w:r>
        <w:rPr>
          <w:rFonts w:hint="eastAsia"/>
        </w:rPr>
        <w:t>构</w:t>
      </w:r>
      <w:r>
        <w:t>建</w:t>
      </w:r>
    </w:p>
    <w:p w:rsidR="00D14300" w:rsidRDefault="00010F64" w:rsidP="005D631B">
      <w:pPr>
        <w:ind w:firstLineChars="200" w:firstLine="420"/>
        <w:rPr>
          <w:rFonts w:ascii="宋体" w:hAnsi="宋体"/>
        </w:rPr>
      </w:pPr>
      <w:r w:rsidRPr="007C7E19">
        <w:rPr>
          <w:rFonts w:ascii="宋体" w:hAnsi="宋体" w:hint="eastAsia"/>
        </w:rPr>
        <w:t>每个高校图书馆在</w:t>
      </w:r>
      <w:r w:rsidRPr="007C7E19">
        <w:rPr>
          <w:rFonts w:ascii="宋体" w:hAnsi="宋体"/>
        </w:rPr>
        <w:t>为读者</w:t>
      </w:r>
      <w:r w:rsidRPr="007C7E19">
        <w:rPr>
          <w:rFonts w:ascii="宋体" w:hAnsi="宋体" w:hint="eastAsia"/>
        </w:rPr>
        <w:t>提供</w:t>
      </w:r>
      <w:r w:rsidRPr="007C7E19">
        <w:rPr>
          <w:rFonts w:ascii="宋体" w:hAnsi="宋体"/>
        </w:rPr>
        <w:t>阅读服务的过程中，都</w:t>
      </w:r>
      <w:r w:rsidRPr="007C7E19">
        <w:rPr>
          <w:rFonts w:ascii="宋体" w:hAnsi="宋体" w:hint="eastAsia"/>
        </w:rPr>
        <w:t>会</w:t>
      </w:r>
      <w:r w:rsidRPr="007C7E19">
        <w:rPr>
          <w:rFonts w:ascii="宋体" w:hAnsi="宋体"/>
        </w:rPr>
        <w:t>形成</w:t>
      </w:r>
      <w:r w:rsidRPr="007C7E19">
        <w:rPr>
          <w:rFonts w:ascii="宋体" w:hAnsi="宋体" w:hint="eastAsia"/>
        </w:rPr>
        <w:t>自己</w:t>
      </w:r>
      <w:r w:rsidRPr="007C7E19">
        <w:rPr>
          <w:rFonts w:ascii="宋体" w:hAnsi="宋体"/>
        </w:rPr>
        <w:t>的</w:t>
      </w:r>
      <w:r w:rsidRPr="007C7E19">
        <w:rPr>
          <w:rFonts w:ascii="宋体" w:hAnsi="宋体" w:hint="eastAsia"/>
        </w:rPr>
        <w:t>阅读文化，阅读服务的创新会</w:t>
      </w:r>
      <w:r w:rsidRPr="007C7E19">
        <w:rPr>
          <w:rFonts w:ascii="宋体" w:hAnsi="宋体"/>
        </w:rPr>
        <w:t>反</w:t>
      </w:r>
      <w:r w:rsidRPr="007C7E19">
        <w:rPr>
          <w:rFonts w:ascii="宋体" w:hAnsi="宋体" w:hint="eastAsia"/>
        </w:rPr>
        <w:t>映在图书馆阅读文化建设的</w:t>
      </w:r>
      <w:r w:rsidRPr="007C7E19">
        <w:rPr>
          <w:rFonts w:ascii="宋体" w:hAnsi="宋体"/>
        </w:rPr>
        <w:t>内容上</w:t>
      </w:r>
      <w:r w:rsidRPr="007C7E19">
        <w:rPr>
          <w:rFonts w:ascii="宋体" w:hAnsi="宋体" w:hint="eastAsia"/>
        </w:rPr>
        <w:t>，</w:t>
      </w:r>
      <w:r w:rsidRPr="007C7E19">
        <w:rPr>
          <w:rFonts w:ascii="宋体" w:hAnsi="宋体"/>
        </w:rPr>
        <w:t>势必引起</w:t>
      </w:r>
      <w:r w:rsidRPr="007C7E19">
        <w:rPr>
          <w:rFonts w:ascii="宋体" w:hAnsi="宋体" w:hint="eastAsia"/>
        </w:rPr>
        <w:t>阅读</w:t>
      </w:r>
      <w:r w:rsidRPr="007C7E19">
        <w:rPr>
          <w:rFonts w:ascii="宋体" w:hAnsi="宋体"/>
        </w:rPr>
        <w:t>文化的进步</w:t>
      </w:r>
      <w:r w:rsidRPr="007C7E19">
        <w:rPr>
          <w:rFonts w:ascii="宋体" w:hAnsi="宋体" w:hint="eastAsia"/>
        </w:rPr>
        <w:t>。高校图书馆阅读文化</w:t>
      </w:r>
      <w:r>
        <w:rPr>
          <w:rFonts w:ascii="宋体" w:hAnsi="宋体" w:hint="eastAsia"/>
        </w:rPr>
        <w:t>建设</w:t>
      </w:r>
      <w:r>
        <w:rPr>
          <w:rFonts w:ascii="宋体" w:hAnsi="宋体"/>
        </w:rPr>
        <w:t>的出发点和落脚点都</w:t>
      </w:r>
      <w:r>
        <w:rPr>
          <w:rFonts w:ascii="宋体" w:hAnsi="宋体" w:hint="eastAsia"/>
        </w:rPr>
        <w:t>在</w:t>
      </w:r>
      <w:r>
        <w:rPr>
          <w:rFonts w:ascii="宋体" w:hAnsi="宋体"/>
        </w:rPr>
        <w:t>读者，</w:t>
      </w:r>
      <w:r>
        <w:rPr>
          <w:rFonts w:ascii="宋体" w:hAnsi="宋体" w:hint="eastAsia"/>
        </w:rPr>
        <w:t>目地</w:t>
      </w:r>
      <w:r>
        <w:rPr>
          <w:rFonts w:ascii="宋体" w:hAnsi="宋体"/>
        </w:rPr>
        <w:t>都是充分发挥馆藏</w:t>
      </w:r>
      <w:r>
        <w:rPr>
          <w:rFonts w:ascii="宋体" w:hAnsi="宋体" w:hint="eastAsia"/>
        </w:rPr>
        <w:t>资源</w:t>
      </w:r>
      <w:r>
        <w:rPr>
          <w:rFonts w:ascii="宋体" w:hAnsi="宋体"/>
        </w:rPr>
        <w:t>，吸引更多的读者阅读。</w:t>
      </w:r>
      <w:r w:rsidRPr="007C7E19">
        <w:rPr>
          <w:rFonts w:ascii="宋体" w:hAnsi="宋体" w:hint="eastAsia"/>
        </w:rPr>
        <w:t>因此，高校图书馆在阅读服务创</w:t>
      </w:r>
      <w:r w:rsidRPr="007C7E19">
        <w:rPr>
          <w:rFonts w:ascii="宋体" w:hAnsi="宋体"/>
        </w:rPr>
        <w:t>新</w:t>
      </w:r>
      <w:r w:rsidRPr="007C7E19">
        <w:rPr>
          <w:rFonts w:ascii="宋体" w:hAnsi="宋体" w:hint="eastAsia"/>
        </w:rPr>
        <w:t>背景</w:t>
      </w:r>
      <w:r w:rsidRPr="007C7E19">
        <w:rPr>
          <w:rFonts w:ascii="宋体" w:hAnsi="宋体"/>
        </w:rPr>
        <w:t>下</w:t>
      </w:r>
      <w:r w:rsidRPr="007C7E19">
        <w:rPr>
          <w:rFonts w:ascii="宋体" w:hAnsi="宋体" w:hint="eastAsia"/>
        </w:rPr>
        <w:t>，如</w:t>
      </w:r>
      <w:r w:rsidRPr="007C7E19">
        <w:rPr>
          <w:rFonts w:ascii="宋体" w:hAnsi="宋体"/>
        </w:rPr>
        <w:t>何</w:t>
      </w:r>
      <w:r w:rsidRPr="007C7E19">
        <w:rPr>
          <w:rFonts w:ascii="宋体" w:hAnsi="宋体" w:hint="eastAsia"/>
        </w:rPr>
        <w:t>做好阅读文化的建设工作，营造良好的图书馆阅读氛围，吸引师生积极阅读，推动人类文明的发展和社会进步，</w:t>
      </w:r>
      <w:r w:rsidRPr="007C7E19">
        <w:rPr>
          <w:rFonts w:ascii="宋体" w:hAnsi="宋体"/>
        </w:rPr>
        <w:t>是图书馆人应该考虑的事情</w:t>
      </w:r>
      <w:r w:rsidRPr="003F5F53">
        <w:rPr>
          <w:rFonts w:ascii="宋体" w:hAnsi="宋体" w:hint="eastAsia"/>
        </w:rPr>
        <w:t>。</w:t>
      </w:r>
    </w:p>
    <w:p w:rsidR="00D14300" w:rsidRPr="003F5F53" w:rsidRDefault="00D14300" w:rsidP="005D631B">
      <w:pPr>
        <w:autoSpaceDE w:val="0"/>
        <w:autoSpaceDN w:val="0"/>
        <w:adjustRightInd w:val="0"/>
        <w:ind w:firstLineChars="200" w:firstLine="420"/>
        <w:rPr>
          <w:rFonts w:ascii="宋体" w:hAnsi="宋体"/>
        </w:rPr>
      </w:pPr>
      <w:r w:rsidRPr="003F5F53">
        <w:rPr>
          <w:rFonts w:ascii="宋体" w:hAnsi="宋体" w:hint="eastAsia"/>
        </w:rPr>
        <w:lastRenderedPageBreak/>
        <w:t>高校图书馆阅读文化</w:t>
      </w:r>
      <w:r w:rsidRPr="003F5F53">
        <w:rPr>
          <w:rFonts w:ascii="宋体" w:hAnsi="宋体"/>
        </w:rPr>
        <w:t>主要由</w:t>
      </w:r>
      <w:r w:rsidRPr="003F5F53">
        <w:rPr>
          <w:rFonts w:ascii="宋体" w:hAnsi="宋体" w:hint="eastAsia"/>
        </w:rPr>
        <w:t>图书馆物质形态、图书馆阅读价值观念及理论、图书馆阅读文化活动</w:t>
      </w:r>
      <w:r w:rsidRPr="003F5F53">
        <w:rPr>
          <w:rFonts w:ascii="宋体" w:hAnsi="宋体"/>
        </w:rPr>
        <w:t>三个层次组成。所以在建设</w:t>
      </w:r>
      <w:r w:rsidRPr="003F5F53">
        <w:rPr>
          <w:rFonts w:ascii="宋体" w:hAnsi="宋体" w:hint="eastAsia"/>
        </w:rPr>
        <w:t>高校图书馆阅读文化</w:t>
      </w:r>
      <w:r w:rsidRPr="003F5F53">
        <w:rPr>
          <w:rFonts w:ascii="宋体" w:hAnsi="宋体"/>
        </w:rPr>
        <w:t>时，主要从这三个方面着手。</w:t>
      </w:r>
    </w:p>
    <w:p w:rsidR="00D14300" w:rsidRPr="00D14300" w:rsidRDefault="008F43FB" w:rsidP="008671E6">
      <w:pPr>
        <w:rPr>
          <w:rFonts w:ascii="宋体" w:hAnsi="宋体"/>
          <w:color w:val="FF0000"/>
        </w:rPr>
      </w:pPr>
      <w:r>
        <w:rPr>
          <w:rFonts w:ascii="宋体" w:hAnsi="宋体" w:hint="eastAsia"/>
        </w:rPr>
        <w:t>1.</w:t>
      </w:r>
      <w:r w:rsidR="00D14300" w:rsidRPr="003F5F53">
        <w:rPr>
          <w:rFonts w:ascii="宋体" w:hAnsi="宋体" w:hint="eastAsia"/>
        </w:rPr>
        <w:t>物质形态方面</w:t>
      </w:r>
    </w:p>
    <w:p w:rsidR="00292BD7" w:rsidRPr="00692E89" w:rsidRDefault="008F43FB" w:rsidP="00C611F1">
      <w:pPr>
        <w:ind w:firstLine="420"/>
        <w:rPr>
          <w:rFonts w:ascii="宋体" w:eastAsia="宋体" w:hAnsi="宋体" w:cs="Times New Roman"/>
          <w:color w:val="FF0000"/>
          <w:szCs w:val="21"/>
        </w:rPr>
      </w:pPr>
      <w:r>
        <w:rPr>
          <w:rFonts w:ascii="宋体" w:eastAsia="宋体" w:hAnsi="宋体" w:cs="Times New Roman" w:hint="eastAsia"/>
          <w:szCs w:val="21"/>
        </w:rPr>
        <w:t>（</w:t>
      </w:r>
      <w:r w:rsidR="00287719">
        <w:rPr>
          <w:rFonts w:ascii="宋体" w:eastAsia="宋体" w:hAnsi="宋体" w:cs="Times New Roman" w:hint="eastAsia"/>
          <w:szCs w:val="21"/>
        </w:rPr>
        <w:t>1</w:t>
      </w:r>
      <w:r>
        <w:rPr>
          <w:rFonts w:ascii="宋体" w:eastAsia="宋体" w:hAnsi="宋体" w:cs="Times New Roman" w:hint="eastAsia"/>
          <w:szCs w:val="21"/>
        </w:rPr>
        <w:t>）</w:t>
      </w:r>
      <w:r w:rsidR="00C611F1">
        <w:rPr>
          <w:rFonts w:ascii="宋体" w:eastAsia="宋体" w:hAnsi="宋体" w:cs="Times New Roman" w:hint="eastAsia"/>
          <w:szCs w:val="21"/>
        </w:rPr>
        <w:t>阅读</w:t>
      </w:r>
      <w:r w:rsidR="00C611F1">
        <w:rPr>
          <w:rFonts w:ascii="宋体" w:eastAsia="宋体" w:hAnsi="宋体" w:cs="Times New Roman"/>
          <w:szCs w:val="21"/>
        </w:rPr>
        <w:t>环境</w:t>
      </w:r>
      <w:r w:rsidR="00C611F1">
        <w:rPr>
          <w:rFonts w:ascii="宋体" w:eastAsia="宋体" w:hAnsi="宋体" w:cs="Times New Roman" w:hint="eastAsia"/>
          <w:szCs w:val="21"/>
        </w:rPr>
        <w:t>建设</w:t>
      </w:r>
      <w:r w:rsidR="00C611F1">
        <w:rPr>
          <w:rFonts w:ascii="宋体" w:eastAsia="宋体" w:hAnsi="宋体" w:cs="Times New Roman"/>
          <w:szCs w:val="21"/>
        </w:rPr>
        <w:t>。</w:t>
      </w:r>
      <w:r w:rsidR="00292BD7" w:rsidRPr="00AB5566">
        <w:rPr>
          <w:rFonts w:ascii="宋体" w:eastAsia="宋体" w:hAnsi="宋体" w:cs="Times New Roman" w:hint="eastAsia"/>
          <w:szCs w:val="21"/>
        </w:rPr>
        <w:t>我国自古以来就很重视学习的环境, “孟母三迁”就是对良好学习环境的追求与选择。作为重要阅读场所,</w:t>
      </w:r>
      <w:r w:rsidR="00C611F1" w:rsidRPr="00C611F1">
        <w:rPr>
          <w:rFonts w:hint="eastAsia"/>
        </w:rPr>
        <w:t xml:space="preserve"> </w:t>
      </w:r>
      <w:r w:rsidR="00C611F1">
        <w:rPr>
          <w:rFonts w:hint="eastAsia"/>
        </w:rPr>
        <w:t>图书馆通常是高校的标志性建筑，它</w:t>
      </w:r>
      <w:r w:rsidR="00292BD7" w:rsidRPr="00AB5566">
        <w:rPr>
          <w:rFonts w:ascii="宋体" w:eastAsia="宋体" w:hAnsi="宋体" w:cs="Times New Roman" w:hint="eastAsia"/>
          <w:szCs w:val="21"/>
        </w:rPr>
        <w:t>的总体规划设计、绿化和美化等基础设施尤为关键</w:t>
      </w:r>
      <w:r w:rsidR="00692E89">
        <w:rPr>
          <w:rFonts w:ascii="宋体" w:eastAsia="宋体" w:hAnsi="宋体" w:cs="Times New Roman" w:hint="eastAsia"/>
          <w:szCs w:val="21"/>
        </w:rPr>
        <w:t>，</w:t>
      </w:r>
      <w:r w:rsidR="00C611F1">
        <w:rPr>
          <w:rFonts w:hint="eastAsia"/>
        </w:rPr>
        <w:t>有漂亮的外观，宽敞的空间、明亮的光线</w:t>
      </w:r>
      <w:r w:rsidR="00C611F1">
        <w:t xml:space="preserve"> 、精良的设备、安静的“悦</w:t>
      </w:r>
      <w:r w:rsidR="00C611F1">
        <w:rPr>
          <w:rFonts w:hint="eastAsia"/>
        </w:rPr>
        <w:t>读”氛围。</w:t>
      </w:r>
      <w:r w:rsidR="00692E89" w:rsidRPr="00692E89">
        <w:rPr>
          <w:rFonts w:ascii="宋体" w:eastAsia="宋体" w:hAnsi="宋体" w:cs="Times New Roman" w:hint="eastAsia"/>
          <w:szCs w:val="21"/>
        </w:rPr>
        <w:t>这些物质条件反映一种文化氛围，是高校阅读主体在价值观、道德观、审美观以及其他方面的共同追求的体现</w:t>
      </w:r>
      <w:r w:rsidR="00692E89">
        <w:rPr>
          <w:rFonts w:ascii="宋体" w:eastAsia="宋体" w:hAnsi="宋体" w:cs="Times New Roman" w:hint="eastAsia"/>
          <w:szCs w:val="21"/>
        </w:rPr>
        <w:t>。</w:t>
      </w:r>
      <w:r w:rsidR="00B9423B">
        <w:rPr>
          <w:rFonts w:hint="eastAsia"/>
        </w:rPr>
        <w:t>当大学生进入高校图书馆前宽阔的台阶就给人步入学术殿堂的感觉，一走进图书馆大厅，身处其中，那种宁静和庄严会使人在真理面前更虔诚，能给人以一种无形的鼓舞力量，激励人们去努力奋进。</w:t>
      </w:r>
    </w:p>
    <w:p w:rsidR="00010F64" w:rsidRDefault="00B9423B" w:rsidP="00B9423B">
      <w:pPr>
        <w:ind w:firstLine="420"/>
      </w:pPr>
      <w:r w:rsidRPr="009D1ADB">
        <w:rPr>
          <w:rFonts w:hint="eastAsia"/>
        </w:rPr>
        <w:t>陶行知先生曾说过：“一种生气勃勃、稳定和谐、健康向上的环境氛围，本身就具有广泛的教育功能。”图书馆的环境潜移默化的发挥其育人功能，是一种润物细无声的特殊的教育。高校图书馆干净整洁、宽松美观的阅读环境，科学的布局，简洁便利的管理，井然有序的服务，这些都影响着阅读人群，对于高校学生人文素养起到潜移默化的作用。图书馆的建筑风格、空间布局、设施环境、人文氛围都具有其教育性、服务性、学术性。因此更能吸引读者，激发大学生们浓厚的阅读兴趣，增强自觉学习的意识和习惯。</w:t>
      </w:r>
      <w:r w:rsidR="00FF17F0">
        <w:rPr>
          <w:rFonts w:hint="eastAsia"/>
        </w:rPr>
        <w:t>图书馆中悬挂的名言警句、名人画像，都成为学生们学习的动力。</w:t>
      </w:r>
      <w:r w:rsidR="00FF17F0" w:rsidRPr="009D1ADB">
        <w:rPr>
          <w:rFonts w:hint="eastAsia"/>
        </w:rPr>
        <w:t>高校图书馆凭借其优雅的阅读环境，浓郁的文化氛围，使</w:t>
      </w:r>
      <w:r w:rsidR="00FF17F0" w:rsidRPr="009D1ADB">
        <w:t>学生</w:t>
      </w:r>
      <w:r w:rsidRPr="009D1ADB">
        <w:rPr>
          <w:rFonts w:hint="eastAsia"/>
        </w:rPr>
        <w:t>在自觉的阅读活动中提升个人能力、拓展知识面、陶冶性情、培养良好的人文素养</w:t>
      </w:r>
      <w:r w:rsidR="00FF17F0" w:rsidRPr="009D1ADB">
        <w:rPr>
          <w:rFonts w:hint="eastAsia"/>
        </w:rPr>
        <w:t xml:space="preserve"> </w:t>
      </w:r>
      <w:r w:rsidRPr="009D1ADB">
        <w:rPr>
          <w:rFonts w:hint="eastAsia"/>
        </w:rPr>
        <w:t>。</w:t>
      </w:r>
    </w:p>
    <w:p w:rsidR="00E474AD" w:rsidRDefault="00E474AD" w:rsidP="00266F52">
      <w:pPr>
        <w:ind w:firstLine="420"/>
      </w:pPr>
      <w:r w:rsidRPr="00991D38">
        <w:rPr>
          <w:rFonts w:hint="eastAsia"/>
        </w:rPr>
        <w:t>为了适应信息时代发展，高校图书馆原有的传统实体空间结构显然无法应对数字资源的挑战，必须对馆内的实体空间进行改造创新，致力于向读者提供安全、舒适、友好的空间来支持教学和科研。突破原始的空间布局进行空间再造，实质上是从“书”的空间转变为“人”的空间，致力于为读者在图书馆提供体验感舒适、交流自由的功能性区域</w:t>
      </w:r>
      <w:r w:rsidR="00266F52" w:rsidRPr="00991D38">
        <w:rPr>
          <w:rFonts w:hint="eastAsia"/>
        </w:rPr>
        <w:t>。共享空间、第三空间、公共空间、</w:t>
      </w:r>
      <w:proofErr w:type="gramStart"/>
      <w:r w:rsidR="00266F52" w:rsidRPr="00991D38">
        <w:rPr>
          <w:rFonts w:hint="eastAsia"/>
        </w:rPr>
        <w:t>创客空间</w:t>
      </w:r>
      <w:proofErr w:type="gramEnd"/>
      <w:r w:rsidR="00266F52" w:rsidRPr="00991D38">
        <w:rPr>
          <w:rFonts w:hint="eastAsia"/>
        </w:rPr>
        <w:t>、智能空间会与文献资源一样，成</w:t>
      </w:r>
      <w:r w:rsidR="00266F52" w:rsidRPr="00991D38">
        <w:t>为</w:t>
      </w:r>
      <w:r w:rsidR="00266F52" w:rsidRPr="00991D38">
        <w:rPr>
          <w:rFonts w:hint="eastAsia"/>
        </w:rPr>
        <w:t>吸引读者进入图书馆的重要途径。比如数字阅读视听区可以让读者在这里阅读各类电子出版物，视听优秀讲座，学习精品网络教程，欣赏高品质影视，提升读者自我学习能力和审美情趣。在研讨区，读者可以三五成群，不受图书馆“静”的约束，利用较为封闭的空间尽情讨论学习的疑惑和新发现，畅谈自己创新创业设想展望，对某个问题进行头脑风暴，碰撞出思想的火花，分享信息交流的乐趣。或许有的学生来图书馆，不看图书馆的书只看自己的书，但这同样是利用了图书馆资源。这就是图书馆空间的魅力所在。通过报告</w:t>
      </w:r>
      <w:proofErr w:type="gramStart"/>
      <w:r w:rsidR="00266F52" w:rsidRPr="00991D38">
        <w:rPr>
          <w:rFonts w:hint="eastAsia"/>
        </w:rPr>
        <w:t>厅感受</w:t>
      </w:r>
      <w:proofErr w:type="gramEnd"/>
      <w:r w:rsidR="00266F52" w:rsidRPr="00991D38">
        <w:rPr>
          <w:rFonts w:hint="eastAsia"/>
        </w:rPr>
        <w:t>激情演讲、智者学术交流声音，让大学生活在思想的引导中、知识的积淀下丰满。图书馆整体设计、功能布局充分体现出多元化、个性化、人性化关怀，既充满宁静沉思、严肃认真、思想博弈的学习思考氛围，又萦绕出青春明亮、自由活泼、热情洋溢的休闲、讨论、分享气息。这就</w:t>
      </w:r>
      <w:r w:rsidR="00266F52" w:rsidRPr="00991D38">
        <w:t>是阅读服务</w:t>
      </w:r>
      <w:r w:rsidR="00266F52" w:rsidRPr="00991D38">
        <w:rPr>
          <w:rFonts w:hint="eastAsia"/>
        </w:rPr>
        <w:t>创新</w:t>
      </w:r>
      <w:r w:rsidR="00266F52" w:rsidRPr="00991D38">
        <w:t>背景下的图书馆环境建设。</w:t>
      </w:r>
    </w:p>
    <w:p w:rsidR="004D7EEE" w:rsidRDefault="008F43FB" w:rsidP="004D7EEE">
      <w:pPr>
        <w:ind w:firstLine="420"/>
      </w:pPr>
      <w:r>
        <w:rPr>
          <w:rFonts w:hint="eastAsia"/>
        </w:rPr>
        <w:t>（</w:t>
      </w:r>
      <w:r w:rsidR="00287719">
        <w:rPr>
          <w:rFonts w:hint="eastAsia"/>
        </w:rPr>
        <w:t>2</w:t>
      </w:r>
      <w:r>
        <w:rPr>
          <w:rFonts w:hint="eastAsia"/>
        </w:rPr>
        <w:t>）</w:t>
      </w:r>
      <w:r w:rsidR="00C611F1">
        <w:t>馆藏资源建设。</w:t>
      </w:r>
      <w:r w:rsidR="00487A77">
        <w:rPr>
          <w:rFonts w:hint="eastAsia"/>
        </w:rPr>
        <w:t>馆藏建设是高校图书馆信息资源建设的重要基础和核心部分</w:t>
      </w:r>
      <w:r w:rsidR="001B4135">
        <w:rPr>
          <w:rFonts w:hint="eastAsia"/>
        </w:rPr>
        <w:t>，</w:t>
      </w:r>
      <w:r w:rsidR="001B4135" w:rsidRPr="00F1142E">
        <w:rPr>
          <w:rFonts w:hint="eastAsia"/>
        </w:rPr>
        <w:t>高校图书馆所提供的服务内容是以文献信息资源为中心展</w:t>
      </w:r>
      <w:proofErr w:type="gramStart"/>
      <w:r w:rsidR="001B4135" w:rsidRPr="00F1142E">
        <w:rPr>
          <w:rFonts w:hint="eastAsia"/>
        </w:rPr>
        <w:t>幵</w:t>
      </w:r>
      <w:proofErr w:type="gramEnd"/>
      <w:r w:rsidR="001B4135" w:rsidRPr="00F1142E">
        <w:rPr>
          <w:rFonts w:hint="eastAsia"/>
        </w:rPr>
        <w:t>的</w:t>
      </w:r>
      <w:r w:rsidR="00487A77">
        <w:rPr>
          <w:rFonts w:hint="eastAsia"/>
        </w:rPr>
        <w:t>。</w:t>
      </w:r>
      <w:r w:rsidR="004D7EEE">
        <w:rPr>
          <w:rFonts w:hint="eastAsia"/>
        </w:rPr>
        <w:t>高校图书馆</w:t>
      </w:r>
      <w:r w:rsidR="00487A77">
        <w:rPr>
          <w:rFonts w:hint="eastAsia"/>
        </w:rPr>
        <w:t>馆藏</w:t>
      </w:r>
      <w:r w:rsidR="00487A77">
        <w:t>内容丰富，</w:t>
      </w:r>
      <w:r w:rsidR="004D7EEE">
        <w:rPr>
          <w:rFonts w:hint="eastAsia"/>
        </w:rPr>
        <w:t>收藏了涵盖艺术</w:t>
      </w:r>
      <w:r w:rsidR="004D7EEE">
        <w:t xml:space="preserve"> 、哲学、法律、经济、文学等学科等领域的信息资</w:t>
      </w:r>
      <w:r w:rsidR="004D7EEE">
        <w:rPr>
          <w:rFonts w:hint="eastAsia"/>
        </w:rPr>
        <w:t>源，学科种类齐全，是古今中外文化发展的集大成之所。并</w:t>
      </w:r>
      <w:r w:rsidR="004D7EEE">
        <w:t>且</w:t>
      </w:r>
      <w:r w:rsidR="004D7EEE">
        <w:rPr>
          <w:rFonts w:hint="eastAsia"/>
        </w:rPr>
        <w:t>高校图书馆馆藏信息资源有较明显的教育导向性，坚决杜绝危害学生身心健康的各类信息资源，</w:t>
      </w:r>
      <w:r w:rsidR="004D7EEE">
        <w:t>是读者的</w:t>
      </w:r>
      <w:r w:rsidR="004D7EEE">
        <w:rPr>
          <w:rFonts w:hint="eastAsia"/>
        </w:rPr>
        <w:t>“知识宝库”</w:t>
      </w:r>
      <w:r w:rsidR="001B4135">
        <w:rPr>
          <w:rFonts w:hint="eastAsia"/>
          <w:color w:val="FF0000"/>
        </w:rPr>
        <w:t>。</w:t>
      </w:r>
    </w:p>
    <w:p w:rsidR="000E2CA7" w:rsidRDefault="000E2CA7" w:rsidP="000E2CA7">
      <w:pPr>
        <w:ind w:firstLine="420"/>
      </w:pPr>
      <w:r>
        <w:rPr>
          <w:rFonts w:hint="eastAsia"/>
        </w:rPr>
        <w:t>在互联网普及化的今天，校图书馆馆藏建设不再是以传统藏书为单一重点，必须兼顾虚拟电子馆藏的建设，电子资源与纸质图书在图书馆馆藏建设中缺一不可，纸质图书仍然是人们获取知识和信息的重要传播交流媒介，所以虚拟馆藏和图书馆藏这两只手要同时抓，同时确保两手都要硬。尤其</w:t>
      </w:r>
      <w:r>
        <w:t>要做好</w:t>
      </w:r>
      <w:r>
        <w:rPr>
          <w:rFonts w:hint="eastAsia"/>
        </w:rPr>
        <w:t>本</w:t>
      </w:r>
      <w:r>
        <w:t>校的特色资源建设，</w:t>
      </w:r>
      <w:r>
        <w:rPr>
          <w:rFonts w:hint="eastAsia"/>
        </w:rPr>
        <w:t>如本</w:t>
      </w:r>
      <w:r>
        <w:t>校</w:t>
      </w:r>
      <w:r>
        <w:rPr>
          <w:rFonts w:hint="eastAsia"/>
        </w:rPr>
        <w:t>学位论文、学生优秀作品等收集、整合，联合数据库商，定制建立一站式的数据资源平台，形</w:t>
      </w:r>
      <w:r>
        <w:t>成自己的特色馆藏。</w:t>
      </w:r>
    </w:p>
    <w:p w:rsidR="007F53BB" w:rsidRPr="00743ECF" w:rsidRDefault="008F43FB" w:rsidP="00A57332">
      <w:pPr>
        <w:ind w:firstLine="420"/>
      </w:pPr>
      <w:r>
        <w:rPr>
          <w:rFonts w:hint="eastAsia"/>
        </w:rPr>
        <w:lastRenderedPageBreak/>
        <w:t>（</w:t>
      </w:r>
      <w:r w:rsidR="00287719">
        <w:rPr>
          <w:rFonts w:hint="eastAsia"/>
        </w:rPr>
        <w:t>3</w:t>
      </w:r>
      <w:r>
        <w:rPr>
          <w:rFonts w:hint="eastAsia"/>
        </w:rPr>
        <w:t>）</w:t>
      </w:r>
      <w:r w:rsidR="00C611F1" w:rsidRPr="00743ECF">
        <w:t>加强</w:t>
      </w:r>
      <w:r w:rsidR="00C611F1" w:rsidRPr="00743ECF">
        <w:rPr>
          <w:rFonts w:hint="eastAsia"/>
        </w:rPr>
        <w:t>电</w:t>
      </w:r>
      <w:r w:rsidR="00C611F1" w:rsidRPr="00743ECF">
        <w:t>子阅读建设</w:t>
      </w:r>
      <w:r w:rsidR="00E204D1" w:rsidRPr="00743ECF">
        <w:rPr>
          <w:rFonts w:hint="eastAsia"/>
        </w:rPr>
        <w:t>，完善智能配备</w:t>
      </w:r>
      <w:r w:rsidR="00C611F1" w:rsidRPr="00743ECF">
        <w:t>。</w:t>
      </w:r>
      <w:r w:rsidR="00BD7DEF">
        <w:rPr>
          <w:rFonts w:hint="eastAsia"/>
        </w:rPr>
        <w:t>在多媒体技术发展的时代，</w:t>
      </w:r>
      <w:r w:rsidR="00BD7DEF">
        <w:rPr>
          <w:rFonts w:ascii="Courier New" w:hAnsi="Courier New" w:cs="Courier New"/>
          <w:szCs w:val="21"/>
        </w:rPr>
        <w:t>文化的传播特</w:t>
      </w:r>
      <w:r w:rsidR="00BD7DEF">
        <w:rPr>
          <w:rFonts w:ascii="Courier New" w:hAnsi="Courier New" w:cs="Courier New"/>
          <w:sz w:val="20"/>
          <w:szCs w:val="20"/>
        </w:rPr>
        <w:t>点</w:t>
      </w:r>
      <w:r w:rsidR="00BD7DEF">
        <w:rPr>
          <w:rFonts w:ascii="Courier New" w:hAnsi="Courier New" w:cs="Courier New" w:hint="eastAsia"/>
          <w:sz w:val="20"/>
          <w:szCs w:val="20"/>
        </w:rPr>
        <w:t>和</w:t>
      </w:r>
      <w:r w:rsidR="00BD7DEF">
        <w:rPr>
          <w:rFonts w:ascii="Courier New" w:hAnsi="Courier New" w:cs="Courier New"/>
          <w:sz w:val="4"/>
          <w:szCs w:val="4"/>
        </w:rPr>
        <w:t xml:space="preserve"> </w:t>
      </w:r>
      <w:r w:rsidR="00BD7DEF">
        <w:rPr>
          <w:rFonts w:ascii="Courier New" w:hAnsi="Courier New" w:cs="Courier New"/>
          <w:sz w:val="18"/>
          <w:szCs w:val="18"/>
        </w:rPr>
        <w:t>阅</w:t>
      </w:r>
      <w:r w:rsidR="00BD7DEF">
        <w:rPr>
          <w:rFonts w:ascii="Courier New" w:hAnsi="Courier New" w:cs="Courier New"/>
          <w:sz w:val="20"/>
          <w:szCs w:val="20"/>
        </w:rPr>
        <w:t>读</w:t>
      </w:r>
      <w:r w:rsidR="00BD7DEF">
        <w:rPr>
          <w:rFonts w:ascii="Courier New" w:hAnsi="Courier New" w:cs="Courier New"/>
          <w:szCs w:val="21"/>
        </w:rPr>
        <w:t>方</w:t>
      </w:r>
      <w:r w:rsidR="00BD7DEF">
        <w:rPr>
          <w:rFonts w:ascii="Courier New" w:hAnsi="Courier New" w:cs="Courier New"/>
          <w:sz w:val="20"/>
          <w:szCs w:val="20"/>
        </w:rPr>
        <w:t>式</w:t>
      </w:r>
      <w:r w:rsidR="00BD7DEF">
        <w:rPr>
          <w:rFonts w:ascii="Courier New" w:hAnsi="Courier New" w:cs="Courier New" w:hint="eastAsia"/>
          <w:sz w:val="20"/>
          <w:szCs w:val="20"/>
        </w:rPr>
        <w:t>出现</w:t>
      </w:r>
      <w:r w:rsidR="00BD7DEF">
        <w:rPr>
          <w:rFonts w:ascii="Courier New" w:hAnsi="Courier New" w:cs="Courier New"/>
          <w:sz w:val="20"/>
          <w:szCs w:val="20"/>
        </w:rPr>
        <w:t>了变化</w:t>
      </w:r>
      <w:r w:rsidR="00BD7DEF">
        <w:rPr>
          <w:rFonts w:ascii="Courier New" w:hAnsi="Courier New" w:cs="Courier New" w:hint="eastAsia"/>
          <w:sz w:val="20"/>
          <w:szCs w:val="20"/>
        </w:rPr>
        <w:t>，</w:t>
      </w:r>
      <w:r w:rsidR="00BD7DEF">
        <w:rPr>
          <w:rFonts w:hint="eastAsia"/>
        </w:rPr>
        <w:t>电子阅读逐渐成为人们阅读的重要方式。</w:t>
      </w:r>
      <w:r w:rsidR="00C611F1" w:rsidRPr="00743ECF">
        <w:rPr>
          <w:rFonts w:hint="eastAsia"/>
        </w:rPr>
        <w:t>读者不再局限于从图书馆的物理范畴获取信息，网络、媒体机构、出版社等已逐渐成为人们获取信息和数据的主要或者补充途径。传统的藏、借、阅的图书馆服务模式己</w:t>
      </w:r>
      <w:proofErr w:type="gramStart"/>
      <w:r w:rsidR="00C611F1" w:rsidRPr="00743ECF">
        <w:rPr>
          <w:rFonts w:hint="eastAsia"/>
        </w:rPr>
        <w:t>经满足</w:t>
      </w:r>
      <w:proofErr w:type="gramEnd"/>
      <w:r w:rsidR="00C611F1" w:rsidRPr="00743ECF">
        <w:rPr>
          <w:rFonts w:hint="eastAsia"/>
        </w:rPr>
        <w:t>不了读者的需求，特别是在年轻大学生群体里，移动阅读、碎片阅读、新媒体阅读等已经较为普及并收到广泛的热捧，</w:t>
      </w:r>
      <w:r w:rsidR="00E478EF" w:rsidRPr="00743ECF">
        <w:rPr>
          <w:rFonts w:hint="eastAsia"/>
        </w:rPr>
        <w:t>因</w:t>
      </w:r>
      <w:r w:rsidR="00E478EF" w:rsidRPr="00743ECF">
        <w:t>此必须完善</w:t>
      </w:r>
      <w:r w:rsidR="00E478EF" w:rsidRPr="00743ECF">
        <w:rPr>
          <w:rFonts w:hint="eastAsia"/>
        </w:rPr>
        <w:t>智能化设备和各类信息资源服务平台</w:t>
      </w:r>
      <w:r w:rsidR="00A57332" w:rsidRPr="00743ECF">
        <w:rPr>
          <w:rFonts w:hint="eastAsia"/>
        </w:rPr>
        <w:t>。比</w:t>
      </w:r>
      <w:r w:rsidR="00A57332" w:rsidRPr="00743ECF">
        <w:t>如可以采用</w:t>
      </w:r>
      <w:r w:rsidR="00E478EF" w:rsidRPr="00743ECF">
        <w:rPr>
          <w:rFonts w:hint="eastAsia"/>
        </w:rPr>
        <w:t xml:space="preserve"> </w:t>
      </w:r>
      <w:r w:rsidR="00A57332" w:rsidRPr="00743ECF">
        <w:rPr>
          <w:rFonts w:hint="eastAsia"/>
        </w:rPr>
        <w:t>“平台＋应用＋终端”的模式，整合资源、应用和服务应用于一体，有机结合移动图书馆、手机ＡＰＰ、ＰＣ、</w:t>
      </w:r>
      <w:proofErr w:type="gramStart"/>
      <w:r w:rsidR="00A57332" w:rsidRPr="00743ECF">
        <w:rPr>
          <w:rFonts w:hint="eastAsia"/>
        </w:rPr>
        <w:t>微信等</w:t>
      </w:r>
      <w:proofErr w:type="gramEnd"/>
      <w:r w:rsidR="00A57332" w:rsidRPr="00743ECF">
        <w:rPr>
          <w:rFonts w:hint="eastAsia"/>
        </w:rPr>
        <w:t>多个端口，通过多屏融合满足读者多元化、个性化和实效性、社交性的需求。</w:t>
      </w:r>
    </w:p>
    <w:p w:rsidR="00D14300" w:rsidRPr="00F1142E" w:rsidRDefault="008F43FB" w:rsidP="008671E6">
      <w:r>
        <w:rPr>
          <w:rFonts w:hint="eastAsia"/>
        </w:rPr>
        <w:t>2</w:t>
      </w:r>
      <w:r>
        <w:t>.</w:t>
      </w:r>
      <w:r w:rsidR="00BA4688">
        <w:rPr>
          <w:rFonts w:hint="eastAsia"/>
        </w:rPr>
        <w:t>阅读价值观念方面</w:t>
      </w:r>
    </w:p>
    <w:p w:rsidR="0024508D" w:rsidRPr="00F1142E" w:rsidRDefault="0024508D" w:rsidP="0024508D">
      <w:pPr>
        <w:ind w:firstLine="420"/>
      </w:pPr>
      <w:r w:rsidRPr="00F1142E">
        <w:rPr>
          <w:rFonts w:hint="eastAsia"/>
        </w:rPr>
        <w:t>阅读价值观是读者对于阅读的目的、意义的认识和评价，指导着人们的阅读态度、取向、目的和阅读行为。阅读价值观是读者感知阅读价值的一种体现。由于高校学生处于思想成长期，人生观、价值观的形成特殊时期，思维的活跃使其容易接受新鲜事物。涉世未深的高校学生思想可塑性强，另一方面人生观价值观很容易受到外界因素的影响，从而对于自身的阅读价值观也发生改变。高校图书馆要充分发挥其宣传教育职能，在学生中树立正确的阅读价值观，引导学生用正确的方法、良好的心态开展阅读活动。</w:t>
      </w:r>
    </w:p>
    <w:p w:rsidR="00743ECF" w:rsidRDefault="008F43FB" w:rsidP="00C70983">
      <w:pPr>
        <w:ind w:firstLine="420"/>
      </w:pPr>
      <w:r>
        <w:rPr>
          <w:rFonts w:hint="eastAsia"/>
        </w:rPr>
        <w:t>（</w:t>
      </w:r>
      <w:r w:rsidR="00D14300">
        <w:t>1</w:t>
      </w:r>
      <w:r>
        <w:rPr>
          <w:rFonts w:hint="eastAsia"/>
        </w:rPr>
        <w:t>）</w:t>
      </w:r>
      <w:r w:rsidR="003F60DC" w:rsidRPr="00F1142E">
        <w:rPr>
          <w:rFonts w:hint="eastAsia"/>
        </w:rPr>
        <w:t>指导大学生阅读</w:t>
      </w:r>
      <w:r w:rsidR="00837129" w:rsidRPr="00F1142E">
        <w:rPr>
          <w:rFonts w:hint="eastAsia"/>
        </w:rPr>
        <w:t>,</w:t>
      </w:r>
      <w:r w:rsidR="00837129" w:rsidRPr="00837129">
        <w:t xml:space="preserve"> </w:t>
      </w:r>
      <w:r w:rsidR="00837129">
        <w:t>树立正确阅读观</w:t>
      </w:r>
      <w:r w:rsidR="00BB1D74">
        <w:rPr>
          <w:rFonts w:hint="eastAsia"/>
        </w:rPr>
        <w:t>。</w:t>
      </w:r>
    </w:p>
    <w:p w:rsidR="00743ECF" w:rsidRDefault="00646FC1" w:rsidP="00433B07">
      <w:pPr>
        <w:ind w:firstLine="420"/>
      </w:pPr>
      <w:r>
        <w:rPr>
          <w:rFonts w:hint="eastAsia"/>
        </w:rPr>
        <w:t>首先</w:t>
      </w:r>
      <w:r>
        <w:t>，做好</w:t>
      </w:r>
      <w:r w:rsidR="00433B07">
        <w:rPr>
          <w:rFonts w:hint="eastAsia"/>
        </w:rPr>
        <w:t>入馆教育</w:t>
      </w:r>
      <w:r>
        <w:rPr>
          <w:rFonts w:hint="eastAsia"/>
        </w:rPr>
        <w:t>。入馆教育</w:t>
      </w:r>
      <w:r w:rsidR="00433B07">
        <w:rPr>
          <w:rFonts w:hint="eastAsia"/>
        </w:rPr>
        <w:t>是大学信息素养教育的第一步，主要为了让新生认识、了解并使用图书馆，其效果好坏将直接影响到新生今后的自主阅读</w:t>
      </w:r>
      <w:proofErr w:type="gramStart"/>
      <w:r w:rsidR="00433B07" w:rsidRPr="00433B07">
        <w:rPr>
          <w:rFonts w:hint="eastAsia"/>
        </w:rPr>
        <w:t>读</w:t>
      </w:r>
      <w:proofErr w:type="gramEnd"/>
      <w:r w:rsidR="00433B07" w:rsidRPr="00433B07">
        <w:rPr>
          <w:rFonts w:hint="eastAsia"/>
        </w:rPr>
        <w:t>、自主学习。</w:t>
      </w:r>
      <w:r w:rsidR="00433B07">
        <w:rPr>
          <w:rFonts w:hint="eastAsia"/>
        </w:rPr>
        <w:t>通过新</w:t>
      </w:r>
      <w:r w:rsidR="00433B07">
        <w:t>生教育</w:t>
      </w:r>
      <w:r w:rsidR="00433B07">
        <w:rPr>
          <w:rFonts w:hint="eastAsia"/>
        </w:rPr>
        <w:t>，在知识层面可使新生了解并使用图书馆的纸质和电子资源，在情感层面通过互动交流和体验激发新生的学习兴趣，在能力层面帮助新生建立信息意识，进一步发掘自己的潜力，为新生向自主学习者的转变奠定良好的基础。</w:t>
      </w:r>
    </w:p>
    <w:p w:rsidR="00743ECF" w:rsidRDefault="00646FC1" w:rsidP="00C70983">
      <w:pPr>
        <w:ind w:firstLine="420"/>
      </w:pPr>
      <w:r>
        <w:rPr>
          <w:rFonts w:hint="eastAsia"/>
        </w:rPr>
        <w:t>其</w:t>
      </w:r>
      <w:r>
        <w:t>次，做好参考咨询</w:t>
      </w:r>
      <w:r w:rsidR="00AC1142">
        <w:rPr>
          <w:rFonts w:hint="eastAsia"/>
        </w:rPr>
        <w:t>，</w:t>
      </w:r>
      <w:r w:rsidR="00AC1142" w:rsidRPr="00AC1142">
        <w:rPr>
          <w:rFonts w:hint="eastAsia"/>
        </w:rPr>
        <w:t>逐步提升深层次服务</w:t>
      </w:r>
      <w:r>
        <w:t>。</w:t>
      </w:r>
    </w:p>
    <w:p w:rsidR="00A720A1" w:rsidRDefault="00AC1142" w:rsidP="00AC1142">
      <w:pPr>
        <w:ind w:firstLine="420"/>
      </w:pPr>
      <w:r>
        <w:rPr>
          <w:rFonts w:hint="eastAsia"/>
        </w:rPr>
        <w:t>读者是图书馆服务的对象，图书馆提供服务是以满足读者的需求为目标。但是接受服务的读者无论从年龄、年级、知识背景上都有所不同，所以对服务的需求也不尽相同，图书馆在提供服务时应该分析读者群体之间的差异性，了解不同读者对服务需求的不同层次，虽然很多服务项目不可能细化到针对每个个人，但是千篇一律地对待所有读者的服务是不受喜爱的。在以人为本的服务原则下，高校图书馆应根据读者的阅读喜好、专业的需求，投其所好，提供有针对性的服务，让读者更快捷的获取资源，成为图书馆的“回头客”，增加资源的利用率。在师生进行教学科研的需求下，图书馆可以建立专门的队伍主动为其服务，如学科馆员、专业参考咨询人员等，而不是被动的解决读者的需求，这</w:t>
      </w:r>
      <w:r>
        <w:t>样</w:t>
      </w:r>
      <w:r>
        <w:rPr>
          <w:rFonts w:hint="eastAsia"/>
        </w:rPr>
        <w:t>既可以满足读者进行学术科研的需求，又可以吸引读者主动利用图书馆。现</w:t>
      </w:r>
      <w:r>
        <w:t>在，</w:t>
      </w:r>
      <w:r>
        <w:rPr>
          <w:rFonts w:hint="eastAsia"/>
        </w:rPr>
        <w:t>读者的个性化阅读需求越来越多样化，高校图书馆既要让读者能够通过从茫茫书海中快速准确的获取到文献信息资料，</w:t>
      </w:r>
      <w:r w:rsidR="000A773B">
        <w:rPr>
          <w:rFonts w:hint="eastAsia"/>
        </w:rPr>
        <w:t>又</w:t>
      </w:r>
      <w:r>
        <w:rPr>
          <w:rFonts w:hint="eastAsia"/>
        </w:rPr>
        <w:t>要为读者定制个性化、高质量的知识推送服务。</w:t>
      </w:r>
    </w:p>
    <w:p w:rsidR="00340B10" w:rsidRDefault="00340B10" w:rsidP="00837129">
      <w:pPr>
        <w:ind w:firstLine="420"/>
      </w:pPr>
      <w:r>
        <w:rPr>
          <w:rFonts w:hint="eastAsia"/>
        </w:rPr>
        <w:t>第</w:t>
      </w:r>
      <w:r>
        <w:t>三</w:t>
      </w:r>
      <w:r>
        <w:rPr>
          <w:rFonts w:hint="eastAsia"/>
        </w:rPr>
        <w:t>，</w:t>
      </w:r>
      <w:r w:rsidR="00837129">
        <w:t>树立正确阅读观</w:t>
      </w:r>
      <w:r w:rsidR="00CD377A">
        <w:rPr>
          <w:rFonts w:hint="eastAsia"/>
        </w:rPr>
        <w:t>。</w:t>
      </w:r>
    </w:p>
    <w:p w:rsidR="00837129" w:rsidRDefault="00837129" w:rsidP="008A27F7">
      <w:pPr>
        <w:ind w:firstLine="420"/>
      </w:pPr>
      <w:r>
        <w:rPr>
          <w:rFonts w:hint="eastAsia"/>
        </w:rPr>
        <w:t>读书是间接经验的获取过程，也是个体在实际改造</w:t>
      </w:r>
      <w:r>
        <w:t>自我</w:t>
      </w:r>
      <w:r>
        <w:rPr>
          <w:rFonts w:hint="eastAsia"/>
        </w:rPr>
        <w:t>过程中认识客观世界的方式。在网络阅读的大背景下</w:t>
      </w:r>
      <w:r w:rsidR="0089063D">
        <w:rPr>
          <w:rFonts w:hint="eastAsia"/>
        </w:rPr>
        <w:t>，</w:t>
      </w:r>
      <w:r w:rsidR="00CD377A">
        <w:rPr>
          <w:rFonts w:hint="eastAsia"/>
        </w:rPr>
        <w:t>要充分发挥图书馆的宣传教育职能来倡导阅读，</w:t>
      </w:r>
      <w:r w:rsidR="008A27F7">
        <w:rPr>
          <w:rFonts w:hint="eastAsia"/>
        </w:rPr>
        <w:t>通过文献存储、资源处理，文化传播交流等形式，将主流文化深深的烙印在读者的精神生活当中，</w:t>
      </w:r>
      <w:r w:rsidR="00CD377A">
        <w:rPr>
          <w:rFonts w:hint="eastAsia"/>
        </w:rPr>
        <w:t>使阅读意识观念深人读者思想，要指导</w:t>
      </w:r>
      <w:r>
        <w:rPr>
          <w:rFonts w:hint="eastAsia"/>
        </w:rPr>
        <w:t>读者摒除休闲性</w:t>
      </w:r>
      <w:r>
        <w:t xml:space="preserve"> 、快餐性 、功利性等一些偏颇的阅读观念，</w:t>
      </w:r>
      <w:r>
        <w:rPr>
          <w:rFonts w:hint="eastAsia"/>
        </w:rPr>
        <w:t>从大众化阅读转向个性化阅读</w:t>
      </w:r>
      <w:r>
        <w:t xml:space="preserve"> ，从“浅层阅读”走向“深层阅</w:t>
      </w:r>
      <w:r>
        <w:rPr>
          <w:rFonts w:hint="eastAsia"/>
        </w:rPr>
        <w:t>读”，</w:t>
      </w:r>
      <w:r w:rsidR="0089063D">
        <w:rPr>
          <w:rFonts w:hint="eastAsia"/>
        </w:rPr>
        <w:t>并</w:t>
      </w:r>
      <w:r>
        <w:rPr>
          <w:rFonts w:hint="eastAsia"/>
        </w:rPr>
        <w:t>在长期的培养和坚持下形成良好的阅读习惯</w:t>
      </w:r>
      <w:r w:rsidR="0089063D">
        <w:rPr>
          <w:rFonts w:hint="eastAsia"/>
        </w:rPr>
        <w:t>，</w:t>
      </w:r>
      <w:r w:rsidR="00BB1D74">
        <w:t>树立正确的阅读观，</w:t>
      </w:r>
      <w:r>
        <w:t>从而通过阅读</w:t>
      </w:r>
      <w:r>
        <w:rPr>
          <w:rFonts w:hint="eastAsia"/>
        </w:rPr>
        <w:t>的积累和提升来实现</w:t>
      </w:r>
      <w:r>
        <w:t>自我素质的提高</w:t>
      </w:r>
      <w:r w:rsidR="0089063D">
        <w:rPr>
          <w:rFonts w:hint="eastAsia"/>
        </w:rPr>
        <w:t>。</w:t>
      </w:r>
    </w:p>
    <w:p w:rsidR="00752714" w:rsidRPr="001F3C5C" w:rsidRDefault="008F43FB" w:rsidP="00752714">
      <w:pPr>
        <w:ind w:firstLine="420"/>
      </w:pPr>
      <w:r>
        <w:rPr>
          <w:rFonts w:hint="eastAsia"/>
        </w:rPr>
        <w:t>（</w:t>
      </w:r>
      <w:r w:rsidR="00D14300">
        <w:t>2</w:t>
      </w:r>
      <w:r>
        <w:rPr>
          <w:rFonts w:hint="eastAsia"/>
        </w:rPr>
        <w:t>）</w:t>
      </w:r>
      <w:r w:rsidR="00752714" w:rsidRPr="001F3C5C">
        <w:rPr>
          <w:rFonts w:hint="eastAsia"/>
        </w:rPr>
        <w:t>重视图书馆服务人员自身素质建设。</w:t>
      </w:r>
    </w:p>
    <w:p w:rsidR="00752714" w:rsidRPr="001F3C5C" w:rsidRDefault="00752714" w:rsidP="00752714">
      <w:pPr>
        <w:ind w:firstLine="420"/>
      </w:pPr>
      <w:r w:rsidRPr="001F3C5C">
        <w:rPr>
          <w:rFonts w:hint="eastAsia"/>
        </w:rPr>
        <w:t>凭借高素质的图书馆员开展高质量的阅读服务，加强馆员队伍自身阅读文化建设是高校图书馆阅读文化建设的重要内容。高校图书馆员的自身文化素质水平影响着大学生阅读习惯的建立以及阅读文化的发展。图书馆员不仅要有较高的专业水平，知识面宽、熟悉馆藏。还</w:t>
      </w:r>
      <w:r w:rsidRPr="001F3C5C">
        <w:rPr>
          <w:rFonts w:hint="eastAsia"/>
        </w:rPr>
        <w:lastRenderedPageBreak/>
        <w:t>要多阅读与专业相关的书籍，学科介绍综述，并要掌握网络信息技术的服务手段，开发网络信息资源，培养对文献进行深层次加工的能力，熟悉信息资源的数字化管理。同时图书馆员还要以“阅读是潮流”为理论根基，积极引导更多学生参与到阅读活动中来。在各学科横向交叉渗透的大背景下，图书馆员只有具备比较全面的学科知识，了解读者的阅读心理，利用综合的阅读取向，才能指导学生在完成本专业学习任务的基础上，将学生吸引到跨学科、跨专业的阅读活动中来。因此图书馆员必须重视自身素质建设，从传统的角色中走出来，成为图书馆阅读文化的引导者和建设者。</w:t>
      </w:r>
    </w:p>
    <w:p w:rsidR="00743ECF" w:rsidRPr="00AC1142" w:rsidRDefault="008F43FB" w:rsidP="008671E6">
      <w:r>
        <w:rPr>
          <w:rFonts w:hint="eastAsia"/>
        </w:rPr>
        <w:t>3</w:t>
      </w:r>
      <w:r>
        <w:t>.</w:t>
      </w:r>
      <w:r w:rsidR="00D763E0" w:rsidRPr="00A720A1">
        <w:rPr>
          <w:rFonts w:hint="eastAsia"/>
        </w:rPr>
        <w:t>阅读文化活动</w:t>
      </w:r>
      <w:r w:rsidR="00D763E0">
        <w:rPr>
          <w:rFonts w:hint="eastAsia"/>
        </w:rPr>
        <w:t>方面</w:t>
      </w:r>
      <w:r w:rsidR="00422DDF">
        <w:rPr>
          <w:rFonts w:hint="eastAsia"/>
        </w:rPr>
        <w:t>，</w:t>
      </w:r>
      <w:r w:rsidR="00A720A1" w:rsidRPr="00A720A1">
        <w:rPr>
          <w:rFonts w:hint="eastAsia"/>
        </w:rPr>
        <w:t>具体表现为讲座活动、讨论活动及实践活动。</w:t>
      </w:r>
      <w:r w:rsidR="00AC1142">
        <w:rPr>
          <w:rFonts w:hint="eastAsia"/>
        </w:rPr>
        <w:t></w:t>
      </w:r>
    </w:p>
    <w:p w:rsidR="009F3149" w:rsidRDefault="009F3149" w:rsidP="009F3149">
      <w:pPr>
        <w:ind w:firstLine="420"/>
      </w:pPr>
      <w:r>
        <w:rPr>
          <w:rFonts w:hint="eastAsia"/>
        </w:rPr>
        <w:t>联合国教科文组织</w:t>
      </w:r>
      <w:r>
        <w:t>于 1982 年提出了“建设阅</w:t>
      </w:r>
      <w:r>
        <w:rPr>
          <w:rFonts w:hint="eastAsia"/>
        </w:rPr>
        <w:t>读社会</w:t>
      </w:r>
      <w:r>
        <w:t xml:space="preserve"> ”的目标，1995 年又将每年的 4 月 23 日定为</w:t>
      </w:r>
      <w:r>
        <w:rPr>
          <w:rFonts w:hint="eastAsia"/>
        </w:rPr>
        <w:t>“世界读书</w:t>
      </w:r>
      <w:r>
        <w:t>日”，其目的在于唤起世人关注阅读以及</w:t>
      </w:r>
      <w:r>
        <w:rPr>
          <w:rFonts w:hint="eastAsia"/>
        </w:rPr>
        <w:t>出版事业的发展。我国政府同时也提出了建设学习型社会的战略</w:t>
      </w:r>
      <w:r>
        <w:t>目标</w:t>
      </w:r>
      <w:r>
        <w:rPr>
          <w:rFonts w:hint="eastAsia"/>
        </w:rPr>
        <w:t>，</w:t>
      </w:r>
      <w:r>
        <w:t>大力倡导全民阅读 。1997 年 ，</w:t>
      </w:r>
      <w:r>
        <w:rPr>
          <w:rFonts w:hint="eastAsia"/>
        </w:rPr>
        <w:t>中宣部等</w:t>
      </w:r>
      <w:r>
        <w:t xml:space="preserve"> 9 部委共同发出在全国组织实施“知识工</w:t>
      </w:r>
      <w:r>
        <w:rPr>
          <w:rFonts w:hint="eastAsia"/>
        </w:rPr>
        <w:t>程”的号</w:t>
      </w:r>
      <w:r>
        <w:t>召 ，倡导全民读书，建设阅读型社会</w:t>
      </w:r>
      <w:r>
        <w:rPr>
          <w:rFonts w:hint="eastAsia"/>
        </w:rPr>
        <w:t>，</w:t>
      </w:r>
      <w:r>
        <w:t>从2000 年起在全国开始举办 “全民读书月”活动。在</w:t>
      </w:r>
      <w:r>
        <w:rPr>
          <w:rFonts w:hint="eastAsia"/>
        </w:rPr>
        <w:t>政府的大力倡导下，</w:t>
      </w:r>
      <w:r>
        <w:t>阅读活动已经引起广泛关注 ，科</w:t>
      </w:r>
      <w:r>
        <w:rPr>
          <w:rFonts w:hint="eastAsia"/>
        </w:rPr>
        <w:t>学有效地引导</w:t>
      </w:r>
      <w:r>
        <w:t>阅读活动的开展</w:t>
      </w:r>
      <w:r>
        <w:rPr>
          <w:rFonts w:hint="eastAsia"/>
        </w:rPr>
        <w:t>、</w:t>
      </w:r>
      <w:r>
        <w:t>培养大学生的读书</w:t>
      </w:r>
      <w:r>
        <w:rPr>
          <w:rFonts w:hint="eastAsia"/>
        </w:rPr>
        <w:t>习惯、培育良好的读书氛围正是高校图书馆阅读文化建设的价值体现。</w:t>
      </w:r>
    </w:p>
    <w:p w:rsidR="008726C5" w:rsidRDefault="00422DDF" w:rsidP="00422DDF">
      <w:pPr>
        <w:ind w:firstLine="420"/>
      </w:pPr>
      <w:r>
        <w:rPr>
          <w:rFonts w:hint="eastAsia"/>
        </w:rPr>
        <w:t>高校图书馆开展形式多样、</w:t>
      </w:r>
      <w:r>
        <w:t>健康丰富的读书活动，有意识、有目的地引</w:t>
      </w:r>
      <w:r>
        <w:rPr>
          <w:rFonts w:hint="eastAsia"/>
        </w:rPr>
        <w:t>导读者多读书</w:t>
      </w:r>
      <w:r w:rsidR="004E66FD">
        <w:rPr>
          <w:rFonts w:hint="eastAsia"/>
        </w:rPr>
        <w:t>、</w:t>
      </w:r>
      <w:r>
        <w:t>读好书，</w:t>
      </w:r>
      <w:r>
        <w:rPr>
          <w:rFonts w:hint="eastAsia"/>
        </w:rPr>
        <w:t>是高</w:t>
      </w:r>
      <w:r>
        <w:t>校</w:t>
      </w:r>
      <w:r>
        <w:rPr>
          <w:rFonts w:hint="eastAsia"/>
        </w:rPr>
        <w:t>图书馆教育职</w:t>
      </w:r>
      <w:r>
        <w:t>能的重要体现。</w:t>
      </w:r>
      <w:r>
        <w:rPr>
          <w:rFonts w:hint="eastAsia"/>
        </w:rPr>
        <w:t>它</w:t>
      </w:r>
      <w:r>
        <w:t>不仅</w:t>
      </w:r>
      <w:r>
        <w:rPr>
          <w:rFonts w:hint="eastAsia"/>
        </w:rPr>
        <w:t>能</w:t>
      </w:r>
      <w:r w:rsidR="004E66FD">
        <w:t>提高读者的阅读水平</w:t>
      </w:r>
      <w:r w:rsidR="004E66FD">
        <w:rPr>
          <w:rFonts w:hint="eastAsia"/>
        </w:rPr>
        <w:t>，</w:t>
      </w:r>
      <w:r w:rsidR="004E66FD">
        <w:t>改善读者的知识结</w:t>
      </w:r>
      <w:r w:rsidR="004E66FD">
        <w:rPr>
          <w:rFonts w:hint="eastAsia"/>
        </w:rPr>
        <w:t>构，</w:t>
      </w:r>
      <w:r w:rsidR="004E66FD">
        <w:t>更</w:t>
      </w:r>
      <w:r w:rsidR="004E66FD">
        <w:rPr>
          <w:rFonts w:hint="eastAsia"/>
        </w:rPr>
        <w:t>能</w:t>
      </w:r>
      <w:r w:rsidR="004E66FD">
        <w:t>培育大学生的信息素养，增</w:t>
      </w:r>
      <w:r w:rsidR="004E66FD">
        <w:rPr>
          <w:rFonts w:hint="eastAsia"/>
        </w:rPr>
        <w:t>强其掌握并应用各种信息资源的能力。</w:t>
      </w:r>
      <w:r w:rsidR="004E66FD">
        <w:t>从</w:t>
      </w:r>
      <w:r w:rsidR="004E66FD">
        <w:rPr>
          <w:rFonts w:hint="eastAsia"/>
        </w:rPr>
        <w:t>而</w:t>
      </w:r>
      <w:r>
        <w:t>培养大学</w:t>
      </w:r>
      <w:r>
        <w:rPr>
          <w:rFonts w:hint="eastAsia"/>
        </w:rPr>
        <w:t>生</w:t>
      </w:r>
      <w:r>
        <w:t>良好的阅读习惯</w:t>
      </w:r>
      <w:r>
        <w:rPr>
          <w:rFonts w:hint="eastAsia"/>
        </w:rPr>
        <w:t>，</w:t>
      </w:r>
      <w:r>
        <w:t>达到提高读者综合文化素质的目的。</w:t>
      </w:r>
    </w:p>
    <w:p w:rsidR="009F3149" w:rsidRDefault="006940F7" w:rsidP="009F3149">
      <w:pPr>
        <w:ind w:firstLine="420"/>
      </w:pPr>
      <w:r>
        <w:t xml:space="preserve"> </w:t>
      </w:r>
      <w:r w:rsidR="00196937">
        <w:rPr>
          <w:rFonts w:hint="eastAsia"/>
        </w:rPr>
        <w:t>目</w:t>
      </w:r>
      <w:r w:rsidR="00196937">
        <w:t>前，</w:t>
      </w:r>
      <w:r w:rsidR="00196937">
        <w:rPr>
          <w:rFonts w:hint="eastAsia"/>
        </w:rPr>
        <w:t>在“世界读书</w:t>
      </w:r>
      <w:r w:rsidR="00196937">
        <w:t>日”</w:t>
      </w:r>
      <w:r w:rsidR="00196937">
        <w:rPr>
          <w:rFonts w:hint="eastAsia"/>
        </w:rPr>
        <w:t>前</w:t>
      </w:r>
      <w:r w:rsidR="00196937">
        <w:t>后，</w:t>
      </w:r>
      <w:r w:rsidR="00196937">
        <w:rPr>
          <w:rFonts w:hint="eastAsia"/>
        </w:rPr>
        <w:t>很</w:t>
      </w:r>
      <w:r w:rsidR="00196937">
        <w:t>多高校图书馆都</w:t>
      </w:r>
      <w:r w:rsidR="00196937">
        <w:rPr>
          <w:rFonts w:hint="eastAsia"/>
        </w:rPr>
        <w:t>围绕读书活动</w:t>
      </w:r>
      <w:r w:rsidR="00196937">
        <w:t>的主题思想</w:t>
      </w:r>
      <w:r w:rsidR="00196937">
        <w:rPr>
          <w:rFonts w:hint="eastAsia"/>
        </w:rPr>
        <w:t>，设计</w:t>
      </w:r>
      <w:r w:rsidR="00196937">
        <w:t>了各具特色的活动内容</w:t>
      </w:r>
      <w:r w:rsidR="00196937">
        <w:rPr>
          <w:rFonts w:hint="eastAsia"/>
        </w:rPr>
        <w:t>，</w:t>
      </w:r>
      <w:r w:rsidR="00196937">
        <w:t>主题突出、</w:t>
      </w:r>
      <w:r w:rsidR="00196937">
        <w:rPr>
          <w:rFonts w:hint="eastAsia"/>
        </w:rPr>
        <w:t>内容鲜明，彰显</w:t>
      </w:r>
      <w:r w:rsidR="00196937">
        <w:t>了书籍在校园生活中的重要地位</w:t>
      </w:r>
      <w:r w:rsidR="00196937">
        <w:rPr>
          <w:rFonts w:hint="eastAsia"/>
        </w:rPr>
        <w:t>。比如各类征文大赛</w:t>
      </w:r>
      <w:r w:rsidR="00196937">
        <w:t xml:space="preserve"> 、名</w:t>
      </w:r>
      <w:r w:rsidR="00196937">
        <w:rPr>
          <w:rFonts w:hint="eastAsia"/>
        </w:rPr>
        <w:t>家讲坛、座谈会、</w:t>
      </w:r>
      <w:r w:rsidR="00196937">
        <w:t>主题展览等</w:t>
      </w:r>
      <w:r w:rsidR="00196937">
        <w:rPr>
          <w:rFonts w:hint="eastAsia"/>
        </w:rPr>
        <w:t>经典项目，同</w:t>
      </w:r>
      <w:r w:rsidR="00196937">
        <w:t>时又增加</w:t>
      </w:r>
      <w:r w:rsidR="00196937">
        <w:rPr>
          <w:rFonts w:hint="eastAsia"/>
        </w:rPr>
        <w:t>一种新趋势：</w:t>
      </w:r>
      <w:r w:rsidR="00196937">
        <w:t>有关数字资源利用、数据库使用</w:t>
      </w:r>
      <w:r w:rsidR="00196937">
        <w:rPr>
          <w:rFonts w:hint="eastAsia"/>
        </w:rPr>
        <w:t>、</w:t>
      </w:r>
      <w:r w:rsidR="00196937">
        <w:t>科技论文写作、课题申请等</w:t>
      </w:r>
      <w:r w:rsidR="00196937">
        <w:rPr>
          <w:rFonts w:hint="eastAsia"/>
        </w:rPr>
        <w:t>培训讲座，</w:t>
      </w:r>
      <w:r w:rsidR="00196937">
        <w:t>并成为一种主</w:t>
      </w:r>
      <w:r w:rsidR="00196937">
        <w:rPr>
          <w:rFonts w:hint="eastAsia"/>
        </w:rPr>
        <w:t>流活动。通过各种形式的读书活动、培训讲座不</w:t>
      </w:r>
      <w:r w:rsidR="00196937">
        <w:t>仅</w:t>
      </w:r>
      <w:r w:rsidR="00196937">
        <w:rPr>
          <w:rFonts w:hint="eastAsia"/>
        </w:rPr>
        <w:t>可培育学生优</w:t>
      </w:r>
      <w:r w:rsidR="00196937">
        <w:t>良的读书</w:t>
      </w:r>
      <w:r w:rsidR="00196937">
        <w:rPr>
          <w:rFonts w:hint="eastAsia"/>
        </w:rPr>
        <w:t>习惯</w:t>
      </w:r>
      <w:r w:rsidR="00196937">
        <w:t xml:space="preserve"> 、提高学生的信息素养</w:t>
      </w:r>
      <w:r w:rsidR="00196937">
        <w:rPr>
          <w:rFonts w:hint="eastAsia"/>
        </w:rPr>
        <w:t>，</w:t>
      </w:r>
      <w:r w:rsidR="00196937">
        <w:t>更能培养学生自主学习和终</w:t>
      </w:r>
      <w:r w:rsidR="00196937">
        <w:rPr>
          <w:rFonts w:hint="eastAsia"/>
        </w:rPr>
        <w:t>身学习的能力，</w:t>
      </w:r>
      <w:r w:rsidR="00196937">
        <w:t>加强学生掌握和利用各种资源的能</w:t>
      </w:r>
      <w:r w:rsidR="00196937">
        <w:rPr>
          <w:rFonts w:hint="eastAsia"/>
        </w:rPr>
        <w:t>力。</w:t>
      </w:r>
    </w:p>
    <w:p w:rsidR="006940F7" w:rsidRDefault="00242F9D" w:rsidP="00FA24E8">
      <w:pPr>
        <w:ind w:firstLine="420"/>
      </w:pPr>
      <w:r w:rsidRPr="00610821">
        <w:rPr>
          <w:rFonts w:hint="eastAsia"/>
        </w:rPr>
        <w:t>高校图书馆通过开展丰富多彩的阅读文化活动，满足大学生不同层次的阅读需求。但本</w:t>
      </w:r>
      <w:r w:rsidRPr="00610821">
        <w:t>人认为，</w:t>
      </w:r>
      <w:r w:rsidRPr="00610821">
        <w:rPr>
          <w:rFonts w:hint="eastAsia"/>
        </w:rPr>
        <w:t>每次</w:t>
      </w:r>
      <w:r w:rsidR="006940F7" w:rsidRPr="00610821">
        <w:rPr>
          <w:rFonts w:hint="eastAsia"/>
        </w:rPr>
        <w:t>阅读</w:t>
      </w:r>
      <w:r w:rsidRPr="00610821">
        <w:rPr>
          <w:rFonts w:hint="eastAsia"/>
        </w:rPr>
        <w:t>文化</w:t>
      </w:r>
      <w:r w:rsidR="006940F7" w:rsidRPr="00610821">
        <w:rPr>
          <w:rFonts w:hint="eastAsia"/>
        </w:rPr>
        <w:t>活动</w:t>
      </w:r>
      <w:r w:rsidRPr="00610821">
        <w:rPr>
          <w:rFonts w:hint="eastAsia"/>
        </w:rPr>
        <w:t>都</w:t>
      </w:r>
      <w:r w:rsidR="006940F7" w:rsidRPr="00610821">
        <w:rPr>
          <w:rFonts w:hint="eastAsia"/>
        </w:rPr>
        <w:t>不仅是单纯的读书</w:t>
      </w:r>
      <w:r w:rsidRPr="00610821">
        <w:rPr>
          <w:rFonts w:hint="eastAsia"/>
        </w:rPr>
        <w:t>、</w:t>
      </w:r>
      <w:r w:rsidRPr="00610821">
        <w:t>培训</w:t>
      </w:r>
      <w:r w:rsidR="006940F7" w:rsidRPr="00610821">
        <w:rPr>
          <w:rFonts w:hint="eastAsia"/>
        </w:rPr>
        <w:t>，更应该是在</w:t>
      </w:r>
      <w:r w:rsidRPr="00610821">
        <w:rPr>
          <w:rFonts w:hint="eastAsia"/>
        </w:rPr>
        <w:t>阅读</w:t>
      </w:r>
      <w:r w:rsidRPr="00610821">
        <w:t>活动</w:t>
      </w:r>
      <w:r w:rsidR="006940F7" w:rsidRPr="00610821">
        <w:rPr>
          <w:rFonts w:hint="eastAsia"/>
        </w:rPr>
        <w:t>的基础上，以高校图书馆为平台，以阅读</w:t>
      </w:r>
      <w:r w:rsidRPr="00610821">
        <w:rPr>
          <w:rFonts w:hint="eastAsia"/>
        </w:rPr>
        <w:t>文化</w:t>
      </w:r>
      <w:r w:rsidR="006940F7" w:rsidRPr="00610821">
        <w:rPr>
          <w:rFonts w:hint="eastAsia"/>
        </w:rPr>
        <w:t>活动为依托的</w:t>
      </w:r>
      <w:r w:rsidRPr="00610821">
        <w:rPr>
          <w:rFonts w:hint="eastAsia"/>
        </w:rPr>
        <w:t>情商提高。情感是一种人复杂的心理现象，现代心理学已经研究揭示出人的情感的属性。人的情感是文化情感赖以生存的基础，人没有情感，就不会对周遭事物产生兴趣，也就不可能有文化情感。列宁曾指出</w:t>
      </w:r>
      <w:r w:rsidR="003C3613" w:rsidRPr="00610821">
        <w:rPr>
          <w:rFonts w:hint="eastAsia"/>
        </w:rPr>
        <w:t>：</w:t>
      </w:r>
      <w:proofErr w:type="gramStart"/>
      <w:r w:rsidRPr="00610821">
        <w:rPr>
          <w:rFonts w:hint="eastAsia"/>
        </w:rPr>
        <w:t>“</w:t>
      </w:r>
      <w:proofErr w:type="gramEnd"/>
      <w:r w:rsidRPr="00610821">
        <w:rPr>
          <w:rFonts w:hint="eastAsia"/>
        </w:rPr>
        <w:t>没有人的情感，就从来没有也不可能有人对真理的追求“。这就说明，人的情感可以使人认知真理，追求真理，从而获得学业、事业的成功。大</w:t>
      </w:r>
      <w:r w:rsidRPr="00610821">
        <w:t>学生</w:t>
      </w:r>
      <w:r w:rsidRPr="00610821">
        <w:rPr>
          <w:rFonts w:hint="eastAsia"/>
        </w:rPr>
        <w:t>可</w:t>
      </w:r>
      <w:r w:rsidRPr="00610821">
        <w:t>以通过</w:t>
      </w:r>
      <w:r w:rsidRPr="00610821">
        <w:rPr>
          <w:rFonts w:hint="eastAsia"/>
        </w:rPr>
        <w:t>参加阅读文化活动，丰富情感世界，从而得到情商的提高。</w:t>
      </w:r>
    </w:p>
    <w:p w:rsidR="00834EE6" w:rsidRDefault="00834EE6" w:rsidP="008671E6"/>
    <w:p w:rsidR="00743ECF" w:rsidRDefault="00785590" w:rsidP="008671E6">
      <w:r>
        <w:rPr>
          <w:rFonts w:hint="eastAsia"/>
        </w:rPr>
        <w:t>五.</w:t>
      </w:r>
      <w:r>
        <w:t>我馆</w:t>
      </w:r>
      <w:r w:rsidRPr="00C70983">
        <w:t>阅读文化建设实践</w:t>
      </w:r>
      <w:r w:rsidR="0044547A">
        <w:rPr>
          <w:rFonts w:hint="eastAsia"/>
        </w:rPr>
        <w:t>。</w:t>
      </w:r>
    </w:p>
    <w:p w:rsidR="00774FE5" w:rsidRDefault="00774FE5" w:rsidP="00154663">
      <w:pPr>
        <w:autoSpaceDE w:val="0"/>
        <w:autoSpaceDN w:val="0"/>
        <w:adjustRightInd w:val="0"/>
        <w:spacing w:line="360" w:lineRule="auto"/>
      </w:pPr>
      <w:r>
        <w:rPr>
          <w:rFonts w:hint="eastAsia"/>
        </w:rPr>
        <w:t>1.</w:t>
      </w:r>
      <w:r w:rsidRPr="00F1142E">
        <w:rPr>
          <w:rFonts w:hint="eastAsia"/>
        </w:rPr>
        <w:t xml:space="preserve"> </w:t>
      </w:r>
      <w:r w:rsidR="002A3DAA" w:rsidRPr="00F1142E">
        <w:rPr>
          <w:rFonts w:hint="eastAsia"/>
        </w:rPr>
        <w:t>阅读</w:t>
      </w:r>
      <w:r w:rsidR="002A3DAA" w:rsidRPr="00F1142E">
        <w:t>环境</w:t>
      </w:r>
      <w:r w:rsidRPr="00F1142E">
        <w:rPr>
          <w:rFonts w:hint="eastAsia"/>
        </w:rPr>
        <w:t>。</w:t>
      </w:r>
      <w:r>
        <w:rPr>
          <w:rFonts w:hint="eastAsia"/>
        </w:rPr>
        <w:t>我</w:t>
      </w:r>
      <w:r>
        <w:t>馆阅读文化建设</w:t>
      </w:r>
      <w:r>
        <w:rPr>
          <w:rFonts w:hint="eastAsia"/>
        </w:rPr>
        <w:t>方面</w:t>
      </w:r>
      <w:r>
        <w:t>，</w:t>
      </w:r>
      <w:r>
        <w:rPr>
          <w:rFonts w:hint="eastAsia"/>
        </w:rPr>
        <w:t>最</w:t>
      </w:r>
      <w:r>
        <w:t>引以为荣</w:t>
      </w:r>
      <w:r>
        <w:rPr>
          <w:rFonts w:hint="eastAsia"/>
        </w:rPr>
        <w:t>的</w:t>
      </w:r>
      <w:r>
        <w:t>就是我们的新馆舍建筑了。</w:t>
      </w:r>
    </w:p>
    <w:p w:rsidR="0044547A" w:rsidRPr="00F1142E" w:rsidRDefault="0044547A" w:rsidP="002B0F8E">
      <w:pPr>
        <w:ind w:firstLine="420"/>
      </w:pPr>
      <w:r>
        <w:rPr>
          <w:rFonts w:hint="eastAsia"/>
        </w:rPr>
        <w:t>我校</w:t>
      </w:r>
      <w:r>
        <w:t>东区</w:t>
      </w:r>
      <w:r w:rsidR="00625C68">
        <w:rPr>
          <w:rFonts w:hint="eastAsia"/>
        </w:rPr>
        <w:t>新</w:t>
      </w:r>
      <w:r>
        <w:t>图书馆</w:t>
      </w:r>
      <w:r w:rsidR="00481CDC" w:rsidRPr="00F1142E">
        <w:t>是</w:t>
      </w:r>
      <w:r w:rsidR="00481CDC" w:rsidRPr="00F1142E">
        <w:rPr>
          <w:rFonts w:hint="eastAsia"/>
        </w:rPr>
        <w:t>在</w:t>
      </w:r>
      <w:r w:rsidR="00481CDC" w:rsidRPr="00F1142E">
        <w:t>党中央亲自关怀下</w:t>
      </w:r>
      <w:r w:rsidR="00481CDC" w:rsidRPr="00F1142E">
        <w:rPr>
          <w:rFonts w:hint="eastAsia"/>
        </w:rPr>
        <w:t>建成</w:t>
      </w:r>
      <w:r w:rsidR="00481CDC" w:rsidRPr="00F1142E">
        <w:t>的一项大工程</w:t>
      </w:r>
      <w:r w:rsidR="00481CDC" w:rsidRPr="00F1142E">
        <w:rPr>
          <w:rFonts w:hint="eastAsia"/>
        </w:rPr>
        <w:t>，</w:t>
      </w:r>
      <w:r w:rsidR="00481CDC" w:rsidRPr="00F1142E">
        <w:t>是学校最大的标志性工程</w:t>
      </w:r>
      <w:r w:rsidR="00481CDC" w:rsidRPr="00F1142E">
        <w:rPr>
          <w:rFonts w:hint="eastAsia"/>
        </w:rPr>
        <w:t>。其</w:t>
      </w:r>
      <w:r w:rsidR="00481CDC" w:rsidRPr="00F1142E">
        <w:t>外观造型，</w:t>
      </w:r>
      <w:r w:rsidR="00481CDC" w:rsidRPr="00F1142E">
        <w:rPr>
          <w:rFonts w:hint="eastAsia"/>
        </w:rPr>
        <w:t>体</w:t>
      </w:r>
      <w:r w:rsidR="00481CDC" w:rsidRPr="00F1142E">
        <w:t>现了</w:t>
      </w:r>
      <w:r w:rsidR="00481CDC" w:rsidRPr="00F1142E">
        <w:rPr>
          <w:rFonts w:hint="eastAsia"/>
        </w:rPr>
        <w:t>国际化、高水平、前瞻性的设计理念，馆</w:t>
      </w:r>
      <w:r w:rsidR="00481CDC" w:rsidRPr="00F1142E">
        <w:t>前广场</w:t>
      </w:r>
      <w:r w:rsidR="00481CDC" w:rsidRPr="00F1142E">
        <w:rPr>
          <w:rFonts w:hint="eastAsia"/>
        </w:rPr>
        <w:t>环境</w:t>
      </w:r>
      <w:r w:rsidR="00481CDC" w:rsidRPr="00F1142E">
        <w:t>，</w:t>
      </w:r>
      <w:r w:rsidR="00481CDC" w:rsidRPr="00F1142E">
        <w:rPr>
          <w:rFonts w:hint="eastAsia"/>
        </w:rPr>
        <w:t>呈现出了农业元素、农大特色、农学文化。</w:t>
      </w:r>
      <w:r w:rsidR="00481CDC" w:rsidRPr="00F1142E">
        <w:t>内部装修设计，更有现代感，</w:t>
      </w:r>
      <w:r w:rsidR="00481CDC" w:rsidRPr="00F1142E">
        <w:rPr>
          <w:rFonts w:hint="eastAsia"/>
        </w:rPr>
        <w:t>让读者一进入图书馆，就能感受到浓郁的技术</w:t>
      </w:r>
      <w:r w:rsidR="00481CDC" w:rsidRPr="00F1142E">
        <w:t>交融</w:t>
      </w:r>
      <w:r w:rsidR="00481CDC" w:rsidRPr="00F1142E">
        <w:rPr>
          <w:rFonts w:hint="eastAsia"/>
        </w:rPr>
        <w:t>和</w:t>
      </w:r>
      <w:r w:rsidR="00481CDC" w:rsidRPr="00F1142E">
        <w:t>多元</w:t>
      </w:r>
      <w:r w:rsidR="00481CDC" w:rsidRPr="00F1142E">
        <w:rPr>
          <w:rFonts w:hint="eastAsia"/>
        </w:rPr>
        <w:t>文化氛围。</w:t>
      </w:r>
      <w:r w:rsidR="00625C68">
        <w:rPr>
          <w:rFonts w:hint="eastAsia"/>
        </w:rPr>
        <w:t>2019</w:t>
      </w:r>
      <w:r w:rsidR="00625C68" w:rsidRPr="00F1142E">
        <w:rPr>
          <w:rFonts w:hint="eastAsia"/>
        </w:rPr>
        <w:t>年9月</w:t>
      </w:r>
      <w:r w:rsidR="00625C68">
        <w:t>新馆</w:t>
      </w:r>
      <w:r w:rsidR="00625C68">
        <w:rPr>
          <w:rFonts w:hint="eastAsia"/>
        </w:rPr>
        <w:t>正式接待</w:t>
      </w:r>
      <w:r w:rsidR="00625C68">
        <w:t>读者</w:t>
      </w:r>
      <w:r w:rsidR="00625C68">
        <w:rPr>
          <w:rFonts w:hint="eastAsia"/>
        </w:rPr>
        <w:t>，</w:t>
      </w:r>
      <w:r w:rsidR="00481CDC" w:rsidRPr="00F1142E">
        <w:t>一经使用，迅速</w:t>
      </w:r>
      <w:proofErr w:type="gramStart"/>
      <w:r w:rsidR="00481CDC" w:rsidRPr="00F1142E">
        <w:rPr>
          <w:rFonts w:hint="eastAsia"/>
        </w:rPr>
        <w:t>成</w:t>
      </w:r>
      <w:r w:rsidR="00481CDC" w:rsidRPr="00F1142E">
        <w:t>为网红</w:t>
      </w:r>
      <w:proofErr w:type="gramEnd"/>
      <w:r w:rsidR="00481CDC" w:rsidRPr="00F1142E">
        <w:t>图书馆，在社会上引起很</w:t>
      </w:r>
      <w:r w:rsidR="00481CDC" w:rsidRPr="00F1142E">
        <w:rPr>
          <w:rFonts w:hint="eastAsia"/>
        </w:rPr>
        <w:t>大</w:t>
      </w:r>
      <w:r w:rsidR="00481CDC" w:rsidRPr="00F1142E">
        <w:t>反响</w:t>
      </w:r>
      <w:r w:rsidR="00481CDC" w:rsidRPr="00F1142E">
        <w:rPr>
          <w:rFonts w:hint="eastAsia"/>
        </w:rPr>
        <w:t>，前来</w:t>
      </w:r>
      <w:r w:rsidR="00481CDC" w:rsidRPr="00F1142E">
        <w:t>参观</w:t>
      </w:r>
      <w:r w:rsidR="00481CDC" w:rsidRPr="00F1142E">
        <w:rPr>
          <w:rFonts w:hint="eastAsia"/>
        </w:rPr>
        <w:t>学习</w:t>
      </w:r>
      <w:r w:rsidR="00481CDC" w:rsidRPr="00F1142E">
        <w:t>的</w:t>
      </w:r>
      <w:r w:rsidR="00481CDC" w:rsidRPr="00F1142E">
        <w:rPr>
          <w:rFonts w:hint="eastAsia"/>
        </w:rPr>
        <w:t>单位</w:t>
      </w:r>
      <w:r w:rsidR="00481CDC" w:rsidRPr="00F1142E">
        <w:t>和个人络绎不绝</w:t>
      </w:r>
      <w:r w:rsidR="00481CDC" w:rsidRPr="00F1142E">
        <w:rPr>
          <w:rFonts w:hint="eastAsia"/>
        </w:rPr>
        <w:t>。</w:t>
      </w:r>
    </w:p>
    <w:p w:rsidR="00824101" w:rsidRPr="00F1142E" w:rsidRDefault="00824101" w:rsidP="002B0F8E">
      <w:pPr>
        <w:autoSpaceDE w:val="0"/>
        <w:autoSpaceDN w:val="0"/>
        <w:adjustRightInd w:val="0"/>
        <w:ind w:firstLineChars="200" w:firstLine="420"/>
      </w:pPr>
      <w:r w:rsidRPr="00F1142E">
        <w:rPr>
          <w:rFonts w:hint="eastAsia"/>
        </w:rPr>
        <w:t>东区新图书馆，位于东校区核心地带，主要功能是图书藏阅、公共会展、研习交流和管理办公配套服务，总建筑面积48575平方米，地上七层建筑面积39170平方米，地下一层建筑面积9405平方米；建筑高度36.75ｍ，读者座位数3000座。</w:t>
      </w:r>
    </w:p>
    <w:p w:rsidR="00774FE5" w:rsidRPr="00F1142E" w:rsidRDefault="00774FE5" w:rsidP="002B0F8E">
      <w:pPr>
        <w:ind w:firstLine="430"/>
      </w:pPr>
      <w:r w:rsidRPr="00F1142E">
        <w:rPr>
          <w:rFonts w:hint="eastAsia"/>
        </w:rPr>
        <w:lastRenderedPageBreak/>
        <w:t>新图书馆坚持国际化、高水平、前瞻性的设计理念，坚持</w:t>
      </w:r>
      <w:r w:rsidRPr="00F1142E">
        <w:t>：</w:t>
      </w:r>
      <w:r w:rsidRPr="00F1142E">
        <w:rPr>
          <w:rFonts w:hint="eastAsia"/>
        </w:rPr>
        <w:t>1）开放</w:t>
      </w:r>
      <w:r w:rsidRPr="00625C68">
        <w:rPr>
          <w:rFonts w:ascii="宋体" w:hAnsi="宋体" w:hint="eastAsia"/>
        </w:rPr>
        <w:t>性：</w:t>
      </w:r>
      <w:r w:rsidRPr="00625C68">
        <w:rPr>
          <w:rFonts w:ascii="宋体" w:hAnsi="宋体" w:hint="eastAsia"/>
        </w:rPr>
        <w:t xml:space="preserve"> </w:t>
      </w:r>
      <w:r w:rsidRPr="00F1142E">
        <w:rPr>
          <w:rFonts w:hint="eastAsia"/>
        </w:rPr>
        <w:t>以中庭和“一</w:t>
      </w:r>
      <w:r w:rsidRPr="00625C68">
        <w:rPr>
          <w:rFonts w:ascii="宋体" w:hAnsi="宋体" w:hint="eastAsia"/>
        </w:rPr>
        <w:t>门</w:t>
      </w:r>
      <w:r w:rsidRPr="00F1142E">
        <w:rPr>
          <w:rFonts w:hint="eastAsia"/>
        </w:rPr>
        <w:t>式”管理营造全校师生乃至社会求知人士交流学习所需的开放场所。</w:t>
      </w:r>
      <w:r w:rsidRPr="00F1142E">
        <w:t>2</w:t>
      </w:r>
      <w:r w:rsidRPr="00F1142E">
        <w:rPr>
          <w:rFonts w:hint="eastAsia"/>
        </w:rPr>
        <w:t>）适应性：使用标准模数，层高、柱网和荷载统一，藏借阅一体化设计以适应未来图书馆发展需求。</w:t>
      </w:r>
      <w:r w:rsidRPr="00F1142E">
        <w:t>3</w:t>
      </w:r>
      <w:r w:rsidRPr="00F1142E">
        <w:rPr>
          <w:rFonts w:hint="eastAsia"/>
        </w:rPr>
        <w:t>）人性化：坚持以人为本的设计理念，强调人与人、人与书的对话和交流，体现人文关怀。</w:t>
      </w:r>
      <w:r w:rsidRPr="00F1142E">
        <w:t>4</w:t>
      </w:r>
      <w:r w:rsidRPr="00F1142E">
        <w:rPr>
          <w:rFonts w:hint="eastAsia"/>
        </w:rPr>
        <w:t>）信息化：运用RFID智能化图书馆及</w:t>
      </w:r>
      <w:proofErr w:type="gramStart"/>
      <w:r w:rsidRPr="00F1142E">
        <w:rPr>
          <w:rFonts w:hint="eastAsia"/>
        </w:rPr>
        <w:t>云计算</w:t>
      </w:r>
      <w:proofErr w:type="gramEnd"/>
      <w:r w:rsidRPr="00F1142E">
        <w:rPr>
          <w:rFonts w:hint="eastAsia"/>
        </w:rPr>
        <w:t>等新一代图书馆信息技术，使整个图书馆形成整合的信息综合体。</w:t>
      </w:r>
      <w:r w:rsidRPr="00F1142E">
        <w:t>5</w:t>
      </w:r>
      <w:r w:rsidRPr="00F1142E">
        <w:rPr>
          <w:rFonts w:hint="eastAsia"/>
        </w:rPr>
        <w:t>）生态化：节能型中庭和生态建筑设计相结合，打造舒适低碳的绿色建筑。</w:t>
      </w:r>
    </w:p>
    <w:p w:rsidR="00774FE5" w:rsidRPr="00F1142E" w:rsidRDefault="00774FE5" w:rsidP="002B0F8E">
      <w:pPr>
        <w:ind w:firstLine="420"/>
      </w:pPr>
      <w:r w:rsidRPr="00F1142E">
        <w:rPr>
          <w:rFonts w:hint="eastAsia"/>
        </w:rPr>
        <w:t>从</w:t>
      </w:r>
      <w:r w:rsidRPr="00F1142E">
        <w:t>外部看，</w:t>
      </w:r>
      <w:r w:rsidRPr="00F1142E">
        <w:rPr>
          <w:rFonts w:hint="eastAsia"/>
        </w:rPr>
        <w:t>图书馆整体景观设计遵循简洁抽象的现代风格，场地设计上用硬地铺装和绿化植被结合形成简约现代的条码状地面肌理，主入口广场铺地选用深浅两色石材逐级退晕，形成与体育馆活动广场的自然过渡，两侧顺应肌理设置休息座椅和广场照明等景观小品，令人同时联想起高低起伏的田园意象和现代科技的数字肌理。</w:t>
      </w:r>
    </w:p>
    <w:p w:rsidR="00C141AD" w:rsidRPr="00625C68" w:rsidRDefault="00C141AD" w:rsidP="002B0F8E">
      <w:pPr>
        <w:ind w:firstLineChars="200" w:firstLine="420"/>
        <w:rPr>
          <w:rFonts w:ascii="宋体" w:hAnsi="宋体"/>
        </w:rPr>
      </w:pPr>
      <w:r w:rsidRPr="00F1142E">
        <w:rPr>
          <w:rFonts w:hint="eastAsia"/>
        </w:rPr>
        <w:t>从</w:t>
      </w:r>
      <w:r w:rsidRPr="00F1142E">
        <w:t>内部看，</w:t>
      </w:r>
      <w:r w:rsidRPr="00F1142E">
        <w:rPr>
          <w:rFonts w:hint="eastAsia"/>
        </w:rPr>
        <w:t>图书馆入口处设置一门式门禁管理系统和自助还书设施，底层为</w:t>
      </w:r>
      <w:r w:rsidRPr="00625C68">
        <w:rPr>
          <w:rFonts w:ascii="宋体" w:hAnsi="宋体" w:hint="eastAsia"/>
        </w:rPr>
        <w:t>服务大厅，由大台阶引导人流上</w:t>
      </w:r>
      <w:r w:rsidRPr="00625C68">
        <w:rPr>
          <w:rFonts w:ascii="宋体" w:hAnsi="宋体" w:hint="eastAsia"/>
        </w:rPr>
        <w:t>2-6</w:t>
      </w:r>
      <w:r w:rsidRPr="00625C68">
        <w:rPr>
          <w:rFonts w:ascii="宋体" w:hAnsi="宋体" w:hint="eastAsia"/>
        </w:rPr>
        <w:t>层阅览区，大厅局部六层通高，通过屋顶天窗自然采光。二至六层为藏借阅一体化空间，满足阅览人流的使用需求，以家具柔性分隔电子阅览、新书阅览、报刊阅览等不同分区。</w:t>
      </w:r>
    </w:p>
    <w:p w:rsidR="00C141AD" w:rsidRPr="00625C68" w:rsidRDefault="00C141AD" w:rsidP="002B0F8E">
      <w:pPr>
        <w:ind w:firstLineChars="200" w:firstLine="420"/>
        <w:rPr>
          <w:rFonts w:ascii="宋体" w:hAnsi="宋体"/>
        </w:rPr>
      </w:pPr>
      <w:r w:rsidRPr="00625C68">
        <w:rPr>
          <w:rFonts w:ascii="宋体" w:hAnsi="宋体" w:hint="eastAsia"/>
        </w:rPr>
        <w:t>中庭空间结合交通空间设置步行、阅读一体化空间，以巨型桁架结构的阶梯状体量穿插于各层之间，中庭空间层层错动，以阶梯式退台中庭形成回环往复的螺旋式立体交通—阅读系统，如同一片孕育知识的智慧梯田，同时为内部空间争取到更多自然采光。既增添了室内空间的丰富性，又缓解了核心筒内电梯的交流量，以极富趣味性的空间引导读者以慢速水平步行代替快速垂直交通，最大限度增加人与人、人与书之间的接触面，营造出回环往复，不断攀登的“知识天梯”意象。每层结合中央交通核心周边布置楼层服务台、终端检索和自助复印服务。</w:t>
      </w:r>
    </w:p>
    <w:p w:rsidR="00C141AD" w:rsidRPr="00625C68" w:rsidRDefault="00C141AD" w:rsidP="002B0F8E">
      <w:pPr>
        <w:ind w:firstLineChars="200" w:firstLine="420"/>
        <w:rPr>
          <w:rFonts w:ascii="宋体" w:hAnsi="宋体"/>
        </w:rPr>
      </w:pPr>
      <w:r w:rsidRPr="00625C68">
        <w:rPr>
          <w:rFonts w:ascii="宋体" w:hAnsi="宋体" w:hint="eastAsia"/>
        </w:rPr>
        <w:t>图书馆立面肌理，选取主流阅读媒介的意象。东西向以书架意象作为立面框架，外墙肌理模拟</w:t>
      </w:r>
      <w:r w:rsidRPr="00625C68">
        <w:rPr>
          <w:rFonts w:ascii="宋体" w:hAnsi="宋体"/>
        </w:rPr>
        <w:t>书籍堆叠，室内设置一体化书架墙，玻璃局部</w:t>
      </w:r>
      <w:r w:rsidRPr="00625C68">
        <w:rPr>
          <w:rFonts w:ascii="宋体" w:hAnsi="宋体" w:hint="eastAsia"/>
        </w:rPr>
        <w:t>采用</w:t>
      </w:r>
      <w:r w:rsidRPr="00625C68">
        <w:rPr>
          <w:rFonts w:ascii="宋体" w:hAnsi="宋体"/>
        </w:rPr>
        <w:t>丝网印刷将甲骨文符号作为装饰元素点缀</w:t>
      </w:r>
      <w:r w:rsidRPr="00625C68">
        <w:rPr>
          <w:rFonts w:ascii="宋体" w:hAnsi="宋体" w:hint="eastAsia"/>
        </w:rPr>
        <w:t>其</w:t>
      </w:r>
      <w:r w:rsidRPr="00625C68">
        <w:rPr>
          <w:rFonts w:ascii="宋体" w:hAnsi="宋体"/>
        </w:rPr>
        <w:t>间，既</w:t>
      </w:r>
      <w:r w:rsidRPr="00625C68">
        <w:rPr>
          <w:rFonts w:ascii="宋体" w:hAnsi="宋体" w:hint="eastAsia"/>
        </w:rPr>
        <w:t>防止</w:t>
      </w:r>
      <w:r w:rsidRPr="00625C68">
        <w:rPr>
          <w:rFonts w:ascii="宋体" w:hAnsi="宋体"/>
        </w:rPr>
        <w:t>侧向日光直射对书籍的伤害，又巧妙利用自然采光为室内营造出柔和的漫射光环境。</w:t>
      </w:r>
    </w:p>
    <w:p w:rsidR="00C141AD" w:rsidRPr="00625C68" w:rsidRDefault="00C141AD" w:rsidP="002B0F8E">
      <w:pPr>
        <w:ind w:firstLineChars="200" w:firstLine="420"/>
        <w:rPr>
          <w:rFonts w:ascii="宋体" w:hAnsi="宋体"/>
        </w:rPr>
      </w:pPr>
      <w:r w:rsidRPr="00625C68">
        <w:rPr>
          <w:rFonts w:ascii="宋体" w:hAnsi="宋体" w:hint="eastAsia"/>
        </w:rPr>
        <w:t>北</w:t>
      </w:r>
      <w:r w:rsidRPr="00625C68">
        <w:rPr>
          <w:rFonts w:ascii="宋体" w:hAnsi="宋体"/>
        </w:rPr>
        <w:t>侧立面采用传统竹简为意象，参数化生成的石材杆件绵延起伏如一卷缓缓打开的秦简牍书，南侧立面采用现代图书条形码为意象，时宽时窄的实墙面营造室内丰富的光影</w:t>
      </w:r>
      <w:r w:rsidRPr="00625C68">
        <w:rPr>
          <w:rFonts w:ascii="宋体" w:hAnsi="宋体" w:hint="eastAsia"/>
        </w:rPr>
        <w:t>效果</w:t>
      </w:r>
      <w:r w:rsidRPr="00625C68">
        <w:rPr>
          <w:rFonts w:ascii="宋体" w:hAnsi="宋体"/>
        </w:rPr>
        <w:t>，照顾到</w:t>
      </w:r>
      <w:r w:rsidRPr="00625C68">
        <w:rPr>
          <w:rFonts w:ascii="宋体" w:hAnsi="宋体" w:hint="eastAsia"/>
        </w:rPr>
        <w:t>读者</w:t>
      </w:r>
      <w:r w:rsidRPr="00625C68">
        <w:rPr>
          <w:rFonts w:ascii="宋体" w:hAnsi="宋体"/>
        </w:rPr>
        <w:t>的不同阅读习惯，主入口书籍渐变错动的韵律与南侧体育馆立面响应，立面设计与南向场地肌</w:t>
      </w:r>
      <w:r w:rsidRPr="00625C68">
        <w:rPr>
          <w:rFonts w:ascii="宋体" w:hAnsi="宋体" w:hint="eastAsia"/>
        </w:rPr>
        <w:t>理一气呵成</w:t>
      </w:r>
      <w:r w:rsidRPr="00625C68">
        <w:rPr>
          <w:rFonts w:ascii="宋体" w:hAnsi="宋体"/>
        </w:rPr>
        <w:t>，营造出</w:t>
      </w:r>
      <w:r w:rsidRPr="00625C68">
        <w:rPr>
          <w:rFonts w:ascii="宋体" w:hAnsi="宋体" w:hint="eastAsia"/>
        </w:rPr>
        <w:t>主</w:t>
      </w:r>
      <w:r w:rsidRPr="00625C68">
        <w:rPr>
          <w:rFonts w:ascii="宋体" w:hAnsi="宋体"/>
        </w:rPr>
        <w:t>立面</w:t>
      </w:r>
      <w:r w:rsidRPr="00625C68">
        <w:rPr>
          <w:rFonts w:ascii="宋体" w:hAnsi="宋体" w:hint="eastAsia"/>
        </w:rPr>
        <w:t>拔地</w:t>
      </w:r>
      <w:r w:rsidRPr="00625C68">
        <w:rPr>
          <w:rFonts w:ascii="宋体" w:hAnsi="宋体"/>
        </w:rPr>
        <w:t>而起的大气形象。</w:t>
      </w:r>
    </w:p>
    <w:p w:rsidR="00C141AD" w:rsidRPr="00625C68" w:rsidRDefault="00C141AD" w:rsidP="002B0F8E">
      <w:pPr>
        <w:ind w:firstLineChars="200" w:firstLine="420"/>
        <w:rPr>
          <w:rFonts w:ascii="宋体" w:hAnsi="宋体"/>
        </w:rPr>
      </w:pPr>
      <w:r w:rsidRPr="00625C68">
        <w:rPr>
          <w:rFonts w:ascii="宋体" w:hAnsi="宋体" w:hint="eastAsia"/>
        </w:rPr>
        <w:t>实</w:t>
      </w:r>
      <w:r w:rsidRPr="00625C68">
        <w:rPr>
          <w:rFonts w:ascii="宋体" w:hAnsi="宋体"/>
        </w:rPr>
        <w:t>墙面采用深浅不一的褐色石材竖向干挂</w:t>
      </w:r>
      <w:r w:rsidRPr="00625C68">
        <w:rPr>
          <w:rFonts w:ascii="宋体" w:hAnsi="宋体" w:hint="eastAsia"/>
        </w:rPr>
        <w:t>，</w:t>
      </w:r>
      <w:r w:rsidRPr="00625C68">
        <w:rPr>
          <w:rFonts w:ascii="宋体" w:hAnsi="宋体"/>
        </w:rPr>
        <w:t>增强建筑的厚重感。玻璃</w:t>
      </w:r>
      <w:r w:rsidRPr="00625C68">
        <w:rPr>
          <w:rFonts w:ascii="宋体" w:hAnsi="宋体" w:hint="eastAsia"/>
        </w:rPr>
        <w:t>幕</w:t>
      </w:r>
      <w:r w:rsidRPr="00625C68">
        <w:rPr>
          <w:rFonts w:ascii="宋体" w:hAnsi="宋体"/>
        </w:rPr>
        <w:t>墙采用篆体字丝</w:t>
      </w:r>
      <w:r w:rsidRPr="00625C68">
        <w:rPr>
          <w:rFonts w:ascii="宋体" w:hAnsi="宋体" w:hint="eastAsia"/>
        </w:rPr>
        <w:t>网</w:t>
      </w:r>
      <w:r w:rsidRPr="00625C68">
        <w:rPr>
          <w:rFonts w:ascii="宋体" w:hAnsi="宋体"/>
        </w:rPr>
        <w:t>印刷</w:t>
      </w:r>
      <w:r w:rsidRPr="00625C68">
        <w:rPr>
          <w:rFonts w:ascii="宋体" w:hAnsi="宋体" w:hint="eastAsia"/>
        </w:rPr>
        <w:t>，</w:t>
      </w:r>
      <w:r w:rsidRPr="00625C68">
        <w:rPr>
          <w:rFonts w:ascii="宋体" w:hAnsi="宋体"/>
        </w:rPr>
        <w:t>既</w:t>
      </w:r>
      <w:r w:rsidRPr="00625C68">
        <w:rPr>
          <w:rFonts w:ascii="宋体" w:hAnsi="宋体" w:hint="eastAsia"/>
        </w:rPr>
        <w:t>富</w:t>
      </w:r>
      <w:r w:rsidRPr="00625C68">
        <w:rPr>
          <w:rFonts w:ascii="宋体" w:hAnsi="宋体"/>
        </w:rPr>
        <w:t>有文化意蕴，又体现图书馆建筑的现代感。</w:t>
      </w:r>
    </w:p>
    <w:p w:rsidR="00C141AD" w:rsidRPr="00625C68" w:rsidRDefault="00C141AD" w:rsidP="002B0F8E">
      <w:pPr>
        <w:ind w:firstLineChars="200" w:firstLine="420"/>
        <w:rPr>
          <w:rFonts w:ascii="宋体" w:hAnsi="宋体"/>
        </w:rPr>
      </w:pPr>
      <w:r w:rsidRPr="00625C68">
        <w:rPr>
          <w:rFonts w:ascii="宋体" w:hAnsi="宋体" w:hint="eastAsia"/>
        </w:rPr>
        <w:t>研讨空间化整为零，面积较小的单人研讨室</w:t>
      </w:r>
      <w:r w:rsidR="00081A84" w:rsidRPr="00625C68">
        <w:rPr>
          <w:rFonts w:ascii="宋体" w:hAnsi="宋体" w:hint="eastAsia"/>
        </w:rPr>
        <w:t>，</w:t>
      </w:r>
      <w:r w:rsidRPr="00625C68">
        <w:rPr>
          <w:rFonts w:ascii="宋体" w:hAnsi="宋体" w:hint="eastAsia"/>
        </w:rPr>
        <w:t>以大小不等的隔间形式穿插于藏阅空间各楼层中，兼做空间分隔</w:t>
      </w:r>
      <w:r w:rsidR="00081A84" w:rsidRPr="00625C68">
        <w:rPr>
          <w:rFonts w:ascii="宋体" w:hAnsi="宋体" w:hint="eastAsia"/>
        </w:rPr>
        <w:t>；</w:t>
      </w:r>
      <w:r w:rsidRPr="00625C68">
        <w:rPr>
          <w:rFonts w:ascii="宋体" w:hAnsi="宋体" w:hint="eastAsia"/>
        </w:rPr>
        <w:t>面积较大的四人和十人研讨室</w:t>
      </w:r>
      <w:r w:rsidR="00081A84" w:rsidRPr="00625C68">
        <w:rPr>
          <w:rFonts w:ascii="宋体" w:hAnsi="宋体" w:hint="eastAsia"/>
        </w:rPr>
        <w:t>，</w:t>
      </w:r>
      <w:r w:rsidRPr="00625C68">
        <w:rPr>
          <w:rFonts w:ascii="宋体" w:hAnsi="宋体" w:hint="eastAsia"/>
        </w:rPr>
        <w:t>结合屋顶绿化集中设置在六层北侧，供短期专用，满足不同层次读者需求。</w:t>
      </w:r>
    </w:p>
    <w:p w:rsidR="00C141AD" w:rsidRPr="00625C68" w:rsidRDefault="00C141AD" w:rsidP="002B0F8E">
      <w:pPr>
        <w:ind w:firstLineChars="200" w:firstLine="420"/>
        <w:rPr>
          <w:rFonts w:ascii="宋体" w:hAnsi="宋体"/>
        </w:rPr>
      </w:pPr>
      <w:r w:rsidRPr="00625C68">
        <w:rPr>
          <w:rFonts w:ascii="宋体" w:hAnsi="宋体" w:hint="eastAsia"/>
        </w:rPr>
        <w:t>总</w:t>
      </w:r>
      <w:r w:rsidR="00081A84" w:rsidRPr="00625C68">
        <w:rPr>
          <w:rFonts w:ascii="宋体" w:hAnsi="宋体" w:hint="eastAsia"/>
        </w:rPr>
        <w:t>的</w:t>
      </w:r>
      <w:r w:rsidR="00081A84" w:rsidRPr="00625C68">
        <w:rPr>
          <w:rFonts w:ascii="宋体" w:hAnsi="宋体"/>
        </w:rPr>
        <w:t>说来</w:t>
      </w:r>
      <w:r w:rsidRPr="00625C68">
        <w:rPr>
          <w:rFonts w:ascii="宋体" w:hAnsi="宋体"/>
        </w:rPr>
        <w:t>，</w:t>
      </w:r>
      <w:r w:rsidRPr="00625C68">
        <w:rPr>
          <w:rFonts w:ascii="宋体" w:hAnsi="宋体" w:hint="eastAsia"/>
        </w:rPr>
        <w:t>新</w:t>
      </w:r>
      <w:r w:rsidRPr="00625C68">
        <w:rPr>
          <w:rFonts w:ascii="宋体" w:hAnsi="宋体"/>
        </w:rPr>
        <w:t>图书馆环境宽敞明亮</w:t>
      </w:r>
      <w:r w:rsidRPr="00625C68">
        <w:rPr>
          <w:rFonts w:ascii="宋体" w:hAnsi="宋体" w:hint="eastAsia"/>
        </w:rPr>
        <w:t>，</w:t>
      </w:r>
      <w:r w:rsidRPr="00625C68">
        <w:rPr>
          <w:rFonts w:ascii="宋体" w:hAnsi="宋体"/>
        </w:rPr>
        <w:t>服务设施布置巧用心思</w:t>
      </w:r>
      <w:r w:rsidRPr="00625C68">
        <w:rPr>
          <w:rFonts w:ascii="宋体" w:hAnsi="宋体" w:hint="eastAsia"/>
        </w:rPr>
        <w:t>，</w:t>
      </w:r>
      <w:r w:rsidRPr="00625C68">
        <w:rPr>
          <w:rFonts w:ascii="宋体" w:hAnsi="宋体"/>
        </w:rPr>
        <w:t>内部藏</w:t>
      </w:r>
      <w:r w:rsidRPr="00625C68">
        <w:rPr>
          <w:rFonts w:ascii="宋体" w:hAnsi="宋体" w:hint="eastAsia"/>
        </w:rPr>
        <w:t>阅</w:t>
      </w:r>
      <w:r w:rsidRPr="00625C68">
        <w:rPr>
          <w:rFonts w:ascii="宋体" w:hAnsi="宋体"/>
        </w:rPr>
        <w:t>、研习空间</w:t>
      </w:r>
      <w:r w:rsidRPr="00625C68">
        <w:rPr>
          <w:rFonts w:ascii="宋体" w:hAnsi="宋体" w:hint="eastAsia"/>
        </w:rPr>
        <w:t>丰富</w:t>
      </w:r>
      <w:r w:rsidRPr="00625C68">
        <w:rPr>
          <w:rFonts w:ascii="宋体" w:hAnsi="宋体"/>
        </w:rPr>
        <w:t>多彩，趣味横生</w:t>
      </w:r>
      <w:r w:rsidRPr="00625C68">
        <w:rPr>
          <w:rFonts w:ascii="宋体" w:hAnsi="宋体" w:hint="eastAsia"/>
        </w:rPr>
        <w:t>，</w:t>
      </w:r>
      <w:r w:rsidR="00081A84" w:rsidRPr="00625C68">
        <w:rPr>
          <w:rFonts w:ascii="宋体" w:hAnsi="宋体" w:hint="eastAsia"/>
        </w:rPr>
        <w:t>为</w:t>
      </w:r>
      <w:r w:rsidRPr="00625C68">
        <w:rPr>
          <w:rFonts w:ascii="宋体" w:hAnsi="宋体"/>
        </w:rPr>
        <w:t>读者</w:t>
      </w:r>
      <w:r w:rsidR="00081A84" w:rsidRPr="00625C68">
        <w:rPr>
          <w:rFonts w:ascii="宋体" w:hAnsi="宋体" w:hint="eastAsia"/>
        </w:rPr>
        <w:t>提供</w:t>
      </w:r>
      <w:r w:rsidR="00081A84" w:rsidRPr="00625C68">
        <w:rPr>
          <w:rFonts w:ascii="宋体" w:hAnsi="宋体"/>
        </w:rPr>
        <w:t>了上好的</w:t>
      </w:r>
      <w:r w:rsidRPr="00625C68">
        <w:rPr>
          <w:rFonts w:ascii="宋体" w:hAnsi="宋体"/>
        </w:rPr>
        <w:t>阅读</w:t>
      </w:r>
      <w:r w:rsidR="00081A84" w:rsidRPr="00625C68">
        <w:rPr>
          <w:rFonts w:ascii="宋体" w:hAnsi="宋体" w:hint="eastAsia"/>
        </w:rPr>
        <w:t>环境</w:t>
      </w:r>
      <w:r w:rsidRPr="00625C68">
        <w:rPr>
          <w:rFonts w:ascii="宋体" w:hAnsi="宋体" w:hint="eastAsia"/>
        </w:rPr>
        <w:t>。</w:t>
      </w:r>
    </w:p>
    <w:p w:rsidR="00081A84" w:rsidRDefault="001E2A26" w:rsidP="00154663">
      <w:pPr>
        <w:rPr>
          <w:rFonts w:ascii="宋体" w:eastAsia="宋体" w:hAnsi="宋体"/>
        </w:rPr>
      </w:pPr>
      <w:r>
        <w:rPr>
          <w:rFonts w:ascii="宋体" w:eastAsia="宋体" w:hAnsi="宋体" w:hint="eastAsia"/>
        </w:rPr>
        <w:t>2.</w:t>
      </w:r>
      <w:r w:rsidR="00850066" w:rsidRPr="00850066">
        <w:rPr>
          <w:rFonts w:ascii="宋体" w:hAnsi="宋体"/>
        </w:rPr>
        <w:t xml:space="preserve"> </w:t>
      </w:r>
      <w:r w:rsidR="00850066" w:rsidRPr="007C7E19">
        <w:rPr>
          <w:rFonts w:ascii="宋体" w:hAnsi="宋体"/>
        </w:rPr>
        <w:t>创新</w:t>
      </w:r>
      <w:r w:rsidR="00850066">
        <w:rPr>
          <w:rFonts w:ascii="宋体" w:hAnsi="宋体" w:hint="eastAsia"/>
        </w:rPr>
        <w:t>服务</w:t>
      </w:r>
    </w:p>
    <w:p w:rsidR="00097DA0" w:rsidRDefault="00097DA0" w:rsidP="002B0F8E">
      <w:pPr>
        <w:ind w:firstLineChars="250" w:firstLine="525"/>
      </w:pPr>
      <w:r>
        <w:rPr>
          <w:rFonts w:ascii="宋体" w:hAnsi="宋体" w:hint="eastAsia"/>
        </w:rPr>
        <w:t>我</w:t>
      </w:r>
      <w:r>
        <w:rPr>
          <w:rFonts w:ascii="宋体" w:hAnsi="宋体"/>
        </w:rPr>
        <w:t>馆</w:t>
      </w:r>
      <w:r w:rsidRPr="007C7E19">
        <w:rPr>
          <w:rFonts w:ascii="宋体" w:hAnsi="宋体" w:hint="eastAsia"/>
        </w:rPr>
        <w:t>馆</w:t>
      </w:r>
      <w:r w:rsidRPr="007C7E19">
        <w:rPr>
          <w:rFonts w:ascii="宋体" w:hAnsi="宋体"/>
        </w:rPr>
        <w:t>舍建筑的创新</w:t>
      </w:r>
      <w:r>
        <w:rPr>
          <w:rFonts w:ascii="宋体" w:hAnsi="宋体" w:hint="eastAsia"/>
        </w:rPr>
        <w:t>，</w:t>
      </w:r>
      <w:r w:rsidRPr="007C7E19">
        <w:rPr>
          <w:rFonts w:ascii="宋体" w:hAnsi="宋体" w:hint="eastAsia"/>
        </w:rPr>
        <w:t>为阅读服务</w:t>
      </w:r>
      <w:r w:rsidRPr="007C7E19">
        <w:rPr>
          <w:rFonts w:ascii="宋体" w:hAnsi="宋体"/>
        </w:rPr>
        <w:t>的创新</w:t>
      </w:r>
      <w:r w:rsidRPr="007C7E19">
        <w:rPr>
          <w:rFonts w:ascii="宋体" w:hAnsi="宋体" w:hint="eastAsia"/>
        </w:rPr>
        <w:t>带</w:t>
      </w:r>
      <w:r w:rsidRPr="007C7E19">
        <w:rPr>
          <w:rFonts w:ascii="宋体" w:hAnsi="宋体"/>
        </w:rPr>
        <w:t>来了便利</w:t>
      </w:r>
      <w:r>
        <w:rPr>
          <w:rFonts w:ascii="宋体" w:hAnsi="宋体" w:hint="eastAsia"/>
        </w:rPr>
        <w:t>，</w:t>
      </w:r>
      <w:r>
        <w:rPr>
          <w:rFonts w:ascii="宋体" w:hAnsi="宋体"/>
        </w:rPr>
        <w:t>使许多创新举措得以实施，比如</w:t>
      </w:r>
      <w:r w:rsidRPr="007C7E19">
        <w:rPr>
          <w:rFonts w:ascii="宋体" w:hAnsi="宋体"/>
        </w:rPr>
        <w:t>展演空间、</w:t>
      </w:r>
      <w:r w:rsidR="008D73DC">
        <w:rPr>
          <w:rFonts w:ascii="宋体" w:hAnsi="宋体" w:hint="eastAsia"/>
          <w:szCs w:val="21"/>
        </w:rPr>
        <w:t>交流</w:t>
      </w:r>
      <w:r w:rsidR="008D73DC">
        <w:rPr>
          <w:rFonts w:ascii="宋体" w:hAnsi="宋体"/>
          <w:szCs w:val="21"/>
        </w:rPr>
        <w:t>空间</w:t>
      </w:r>
      <w:r w:rsidR="008D73DC">
        <w:rPr>
          <w:rFonts w:ascii="宋体" w:hAnsi="宋体" w:hint="eastAsia"/>
          <w:szCs w:val="21"/>
        </w:rPr>
        <w:t>、</w:t>
      </w:r>
      <w:r w:rsidR="00324BB7">
        <w:rPr>
          <w:rFonts w:ascii="宋体" w:hAnsi="宋体" w:hint="eastAsia"/>
          <w:szCs w:val="21"/>
        </w:rPr>
        <w:t>研讨室、</w:t>
      </w:r>
      <w:r w:rsidR="00324BB7" w:rsidRPr="007C7E19">
        <w:rPr>
          <w:rFonts w:ascii="宋体" w:hAnsi="宋体" w:hint="eastAsia"/>
        </w:rPr>
        <w:t>小组</w:t>
      </w:r>
      <w:r w:rsidR="00324BB7" w:rsidRPr="007C7E19">
        <w:rPr>
          <w:rFonts w:ascii="宋体" w:hAnsi="宋体"/>
        </w:rPr>
        <w:t>学习、休闲区域</w:t>
      </w:r>
      <w:r w:rsidR="00324BB7">
        <w:rPr>
          <w:rFonts w:ascii="宋体" w:hAnsi="宋体" w:hint="eastAsia"/>
        </w:rPr>
        <w:t>、</w:t>
      </w:r>
      <w:r w:rsidR="008D73DC">
        <w:rPr>
          <w:rFonts w:ascii="宋体" w:hAnsi="宋体" w:hint="eastAsia"/>
          <w:szCs w:val="21"/>
        </w:rPr>
        <w:t>视</w:t>
      </w:r>
      <w:r w:rsidR="008D73DC">
        <w:rPr>
          <w:rFonts w:ascii="宋体" w:hAnsi="宋体"/>
          <w:szCs w:val="21"/>
        </w:rPr>
        <w:t>听学习</w:t>
      </w:r>
      <w:r w:rsidR="008D73DC">
        <w:rPr>
          <w:rFonts w:ascii="宋体" w:hAnsi="宋体" w:hint="eastAsia"/>
          <w:szCs w:val="21"/>
        </w:rPr>
        <w:t>、</w:t>
      </w:r>
      <w:r w:rsidRPr="007C7E19">
        <w:rPr>
          <w:rFonts w:ascii="宋体" w:hAnsi="宋体"/>
        </w:rPr>
        <w:t>数字阅读、</w:t>
      </w:r>
      <w:r w:rsidR="00324BB7" w:rsidRPr="007C7E19">
        <w:rPr>
          <w:rFonts w:ascii="宋体" w:hAnsi="宋体" w:hint="eastAsia"/>
        </w:rPr>
        <w:t>朗读亭</w:t>
      </w:r>
      <w:r w:rsidR="00324BB7" w:rsidRPr="007C7E19">
        <w:rPr>
          <w:rFonts w:ascii="宋体" w:hAnsi="宋体"/>
        </w:rPr>
        <w:t>、</w:t>
      </w:r>
      <w:r w:rsidRPr="007C7E19">
        <w:rPr>
          <w:rFonts w:ascii="宋体" w:hAnsi="宋体"/>
        </w:rPr>
        <w:t>自助借还、</w:t>
      </w:r>
      <w:r w:rsidRPr="007C7E19">
        <w:rPr>
          <w:rFonts w:ascii="宋体" w:hAnsi="宋体" w:hint="eastAsia"/>
        </w:rPr>
        <w:t>RFID</w:t>
      </w:r>
      <w:r w:rsidRPr="007C7E19">
        <w:rPr>
          <w:rFonts w:ascii="宋体" w:hAnsi="宋体" w:hint="eastAsia"/>
        </w:rPr>
        <w:t>盘点</w:t>
      </w:r>
      <w:r w:rsidRPr="007C7E19">
        <w:rPr>
          <w:rFonts w:ascii="宋体" w:hAnsi="宋体"/>
        </w:rPr>
        <w:t>机器人</w:t>
      </w:r>
      <w:r w:rsidRPr="007C7E19">
        <w:rPr>
          <w:rFonts w:ascii="宋体" w:hAnsi="宋体" w:hint="eastAsia"/>
        </w:rPr>
        <w:t>、</w:t>
      </w:r>
      <w:r w:rsidRPr="007C7E19">
        <w:rPr>
          <w:rFonts w:ascii="宋体" w:hAnsi="宋体"/>
        </w:rPr>
        <w:t>预约座位</w:t>
      </w:r>
      <w:r w:rsidRPr="007C7E19">
        <w:rPr>
          <w:rFonts w:ascii="宋体" w:hAnsi="宋体" w:hint="eastAsia"/>
        </w:rPr>
        <w:t>、</w:t>
      </w:r>
      <w:r w:rsidR="00324BB7">
        <w:rPr>
          <w:rFonts w:ascii="宋体" w:hAnsi="宋体" w:hint="eastAsia"/>
          <w:szCs w:val="21"/>
        </w:rPr>
        <w:t>个</w:t>
      </w:r>
      <w:r w:rsidR="00324BB7">
        <w:rPr>
          <w:rFonts w:ascii="宋体" w:hAnsi="宋体"/>
          <w:szCs w:val="21"/>
        </w:rPr>
        <w:t>人</w:t>
      </w:r>
      <w:r w:rsidR="00324BB7">
        <w:rPr>
          <w:rFonts w:ascii="宋体" w:hAnsi="宋体" w:hint="eastAsia"/>
          <w:szCs w:val="21"/>
        </w:rPr>
        <w:t>学习、</w:t>
      </w:r>
      <w:r w:rsidRPr="007C7E19">
        <w:rPr>
          <w:rFonts w:ascii="宋体" w:hAnsi="宋体" w:hint="eastAsia"/>
        </w:rPr>
        <w:t>电话</w:t>
      </w:r>
      <w:r w:rsidRPr="007C7E19">
        <w:rPr>
          <w:rFonts w:ascii="宋体" w:hAnsi="宋体"/>
        </w:rPr>
        <w:t>亭</w:t>
      </w:r>
      <w:r w:rsidRPr="007C7E19">
        <w:rPr>
          <w:rFonts w:ascii="宋体" w:hAnsi="宋体" w:hint="eastAsia"/>
        </w:rPr>
        <w:t>、</w:t>
      </w:r>
      <w:proofErr w:type="gramStart"/>
      <w:r w:rsidRPr="007C7E19">
        <w:rPr>
          <w:rFonts w:ascii="宋体" w:hAnsi="宋体" w:hint="eastAsia"/>
        </w:rPr>
        <w:t>益</w:t>
      </w:r>
      <w:r w:rsidRPr="007C7E19">
        <w:rPr>
          <w:rFonts w:ascii="宋体" w:hAnsi="宋体"/>
        </w:rPr>
        <w:t>学小屋</w:t>
      </w:r>
      <w:proofErr w:type="gramEnd"/>
      <w:r w:rsidRPr="007C7E19">
        <w:rPr>
          <w:rFonts w:ascii="宋体" w:hAnsi="宋体"/>
        </w:rPr>
        <w:t>、自助文印室</w:t>
      </w:r>
      <w:r w:rsidRPr="007C7E19">
        <w:rPr>
          <w:rFonts w:ascii="宋体" w:hAnsi="宋体" w:hint="eastAsia"/>
        </w:rPr>
        <w:t>、</w:t>
      </w:r>
      <w:r w:rsidR="008D73DC">
        <w:rPr>
          <w:rFonts w:hint="eastAsia"/>
        </w:rPr>
        <w:t>24小</w:t>
      </w:r>
      <w:r w:rsidR="008D73DC">
        <w:t>时</w:t>
      </w:r>
      <w:r w:rsidR="008D73DC">
        <w:rPr>
          <w:rFonts w:hint="eastAsia"/>
        </w:rPr>
        <w:t>自助</w:t>
      </w:r>
      <w:r w:rsidR="008D73DC">
        <w:t>阅览室</w:t>
      </w:r>
      <w:r w:rsidRPr="007C7E19">
        <w:rPr>
          <w:rFonts w:ascii="宋体" w:hAnsi="宋体"/>
        </w:rPr>
        <w:t>等</w:t>
      </w:r>
      <w:r w:rsidRPr="007C7E19">
        <w:rPr>
          <w:rFonts w:ascii="宋体" w:hAnsi="宋体" w:hint="eastAsia"/>
        </w:rPr>
        <w:t>服务</w:t>
      </w:r>
      <w:r>
        <w:rPr>
          <w:rFonts w:ascii="宋体" w:hAnsi="宋体" w:hint="eastAsia"/>
        </w:rPr>
        <w:t>。</w:t>
      </w:r>
      <w:r w:rsidRPr="007C7E19">
        <w:rPr>
          <w:rFonts w:ascii="宋体" w:hAnsi="宋体" w:hint="eastAsia"/>
        </w:rPr>
        <w:t>这</w:t>
      </w:r>
      <w:r w:rsidRPr="007C7E19">
        <w:rPr>
          <w:rFonts w:ascii="宋体" w:hAnsi="宋体"/>
        </w:rPr>
        <w:t>些阅读服务</w:t>
      </w:r>
      <w:r w:rsidRPr="007C7E19">
        <w:rPr>
          <w:rFonts w:ascii="宋体" w:hAnsi="宋体" w:hint="eastAsia"/>
        </w:rPr>
        <w:t>创</w:t>
      </w:r>
      <w:r w:rsidRPr="007C7E19">
        <w:rPr>
          <w:rFonts w:ascii="宋体" w:hAnsi="宋体"/>
        </w:rPr>
        <w:t>新</w:t>
      </w:r>
      <w:r w:rsidRPr="007C7E19">
        <w:rPr>
          <w:rFonts w:ascii="宋体" w:hAnsi="宋体" w:hint="eastAsia"/>
        </w:rPr>
        <w:t>举措</w:t>
      </w:r>
      <w:r w:rsidRPr="007C7E19">
        <w:rPr>
          <w:rFonts w:ascii="宋体" w:hAnsi="宋体"/>
        </w:rPr>
        <w:t>，</w:t>
      </w:r>
      <w:r>
        <w:rPr>
          <w:rFonts w:ascii="宋体" w:hAnsi="宋体" w:hint="eastAsia"/>
        </w:rPr>
        <w:t>对</w:t>
      </w:r>
      <w:r>
        <w:rPr>
          <w:rFonts w:ascii="宋体" w:hAnsi="宋体"/>
        </w:rPr>
        <w:t>我</w:t>
      </w:r>
      <w:r>
        <w:rPr>
          <w:rFonts w:ascii="宋体" w:hAnsi="宋体" w:hint="eastAsia"/>
        </w:rPr>
        <w:t>馆</w:t>
      </w:r>
      <w:r>
        <w:rPr>
          <w:rFonts w:ascii="宋体" w:hAnsi="宋体"/>
        </w:rPr>
        <w:t>形成良好</w:t>
      </w:r>
      <w:r>
        <w:rPr>
          <w:rFonts w:ascii="宋体" w:hAnsi="宋体" w:hint="eastAsia"/>
        </w:rPr>
        <w:t>的</w:t>
      </w:r>
      <w:r>
        <w:rPr>
          <w:rFonts w:ascii="宋体" w:hAnsi="宋体"/>
        </w:rPr>
        <w:t>阅读文化起到了促进作用。</w:t>
      </w:r>
    </w:p>
    <w:p w:rsidR="00324BB7" w:rsidRDefault="00AD6C0D" w:rsidP="002B0F8E">
      <w:pPr>
        <w:ind w:firstLineChars="250" w:firstLine="525"/>
        <w:rPr>
          <w:rFonts w:ascii="宋体" w:hAnsi="宋体"/>
        </w:rPr>
      </w:pPr>
      <w:r>
        <w:rPr>
          <w:rFonts w:hint="eastAsia"/>
        </w:rPr>
        <w:t>（1</w:t>
      </w:r>
      <w:r>
        <w:t>）</w:t>
      </w:r>
      <w:r>
        <w:rPr>
          <w:rFonts w:hint="eastAsia"/>
        </w:rPr>
        <w:t>积极打造公共交流空间</w:t>
      </w:r>
      <w:r w:rsidR="0076737A">
        <w:rPr>
          <w:rFonts w:hint="eastAsia"/>
        </w:rPr>
        <w:t>。</w:t>
      </w:r>
      <w:r>
        <w:rPr>
          <w:rFonts w:hint="eastAsia"/>
        </w:rPr>
        <w:t>图书馆</w:t>
      </w:r>
      <w:r w:rsidR="00324BB7">
        <w:rPr>
          <w:rFonts w:hint="eastAsia"/>
        </w:rPr>
        <w:t>已</w:t>
      </w:r>
      <w:r>
        <w:rPr>
          <w:rFonts w:hint="eastAsia"/>
        </w:rPr>
        <w:t>不再只是单纯的文献管理者与信息资源检索场，而是不仅能为读者提供舒适便利的“静”的学习空间，还能提供进行头脑风暴，碰撞</w:t>
      </w:r>
      <w:r w:rsidR="00324BB7">
        <w:rPr>
          <w:rFonts w:hint="eastAsia"/>
        </w:rPr>
        <w:t>出创新知识火花的学习交流环境。比</w:t>
      </w:r>
      <w:r w:rsidR="00324BB7">
        <w:t>如我馆提供的</w:t>
      </w:r>
      <w:r w:rsidR="00324BB7">
        <w:rPr>
          <w:rFonts w:ascii="宋体" w:hAnsi="宋体" w:hint="eastAsia"/>
          <w:szCs w:val="21"/>
        </w:rPr>
        <w:t>交流</w:t>
      </w:r>
      <w:r w:rsidR="00324BB7">
        <w:rPr>
          <w:rFonts w:ascii="宋体" w:hAnsi="宋体"/>
          <w:szCs w:val="21"/>
        </w:rPr>
        <w:t>空间</w:t>
      </w:r>
      <w:r w:rsidR="00324BB7">
        <w:rPr>
          <w:rFonts w:ascii="宋体" w:hAnsi="宋体" w:hint="eastAsia"/>
          <w:szCs w:val="21"/>
        </w:rPr>
        <w:t>、研讨室、</w:t>
      </w:r>
      <w:r w:rsidR="00324BB7" w:rsidRPr="007C7E19">
        <w:rPr>
          <w:rFonts w:ascii="宋体" w:hAnsi="宋体" w:hint="eastAsia"/>
        </w:rPr>
        <w:t>小组</w:t>
      </w:r>
      <w:r w:rsidR="00324BB7" w:rsidRPr="007C7E19">
        <w:rPr>
          <w:rFonts w:ascii="宋体" w:hAnsi="宋体"/>
        </w:rPr>
        <w:t>学习、</w:t>
      </w:r>
      <w:r w:rsidR="007017D2" w:rsidRPr="007C7E19">
        <w:rPr>
          <w:rFonts w:ascii="宋体" w:hAnsi="宋体"/>
        </w:rPr>
        <w:t>展演空间</w:t>
      </w:r>
      <w:r w:rsidR="00324BB7">
        <w:rPr>
          <w:rFonts w:ascii="宋体" w:hAnsi="宋体" w:hint="eastAsia"/>
        </w:rPr>
        <w:t>等</w:t>
      </w:r>
      <w:r w:rsidR="00324BB7">
        <w:rPr>
          <w:rFonts w:hint="eastAsia"/>
        </w:rPr>
        <w:t>此类公</w:t>
      </w:r>
      <w:r w:rsidR="00324BB7">
        <w:rPr>
          <w:rFonts w:hint="eastAsia"/>
        </w:rPr>
        <w:lastRenderedPageBreak/>
        <w:t>共交流空间</w:t>
      </w:r>
      <w:r w:rsidR="00324BB7">
        <w:rPr>
          <w:rFonts w:ascii="宋体" w:hAnsi="宋体" w:hint="eastAsia"/>
        </w:rPr>
        <w:t>，</w:t>
      </w:r>
      <w:r w:rsidR="00324BB7">
        <w:rPr>
          <w:rFonts w:hint="eastAsia"/>
        </w:rPr>
        <w:t>为读者研讨学习提供了相对私密的环境，便</w:t>
      </w:r>
      <w:r w:rsidR="00324BB7">
        <w:t>于读者</w:t>
      </w:r>
      <w:r w:rsidR="00324BB7">
        <w:rPr>
          <w:rFonts w:hint="eastAsia"/>
        </w:rPr>
        <w:t>进行学术讨论，</w:t>
      </w:r>
      <w:r w:rsidR="00324BB7">
        <w:t>所以</w:t>
      </w:r>
      <w:r w:rsidR="00324BB7">
        <w:rPr>
          <w:rFonts w:hint="eastAsia"/>
        </w:rPr>
        <w:t>深受热捧。</w:t>
      </w:r>
      <w:r w:rsidR="007017D2">
        <w:rPr>
          <w:rFonts w:hint="eastAsia"/>
        </w:rPr>
        <w:t>尤其</w:t>
      </w:r>
      <w:r w:rsidR="007017D2">
        <w:t>在</w:t>
      </w:r>
      <w:r w:rsidR="007017D2" w:rsidRPr="007C7E19">
        <w:rPr>
          <w:rFonts w:ascii="宋体" w:hAnsi="宋体"/>
        </w:rPr>
        <w:t>展演空间</w:t>
      </w:r>
      <w:r w:rsidR="007017D2">
        <w:rPr>
          <w:rFonts w:ascii="宋体" w:hAnsi="宋体" w:hint="eastAsia"/>
        </w:rPr>
        <w:t>中</w:t>
      </w:r>
      <w:r w:rsidR="007017D2">
        <w:rPr>
          <w:rFonts w:ascii="宋体" w:hAnsi="宋体"/>
        </w:rPr>
        <w:t>，图书馆推出</w:t>
      </w:r>
      <w:r w:rsidR="007017D2">
        <w:rPr>
          <w:rFonts w:ascii="宋体" w:hAnsi="宋体" w:hint="eastAsia"/>
        </w:rPr>
        <w:t>过</w:t>
      </w:r>
      <w:r w:rsidR="007017D2">
        <w:rPr>
          <w:rFonts w:ascii="宋体" w:hAnsi="宋体"/>
        </w:rPr>
        <w:t>著名教授李小云的扶贫之路、大学生</w:t>
      </w:r>
      <w:r w:rsidR="007017D2">
        <w:rPr>
          <w:rFonts w:ascii="宋体" w:hAnsi="宋体" w:hint="eastAsia"/>
        </w:rPr>
        <w:t>设计</w:t>
      </w:r>
      <w:r w:rsidR="007017D2">
        <w:rPr>
          <w:rFonts w:ascii="宋体" w:hAnsi="宋体"/>
        </w:rPr>
        <w:t>的大学城</w:t>
      </w:r>
      <w:r w:rsidR="007017D2">
        <w:rPr>
          <w:rFonts w:ascii="宋体" w:hAnsi="宋体" w:hint="eastAsia"/>
        </w:rPr>
        <w:t>蓝图</w:t>
      </w:r>
      <w:r w:rsidR="005311BF">
        <w:rPr>
          <w:rFonts w:ascii="宋体" w:hAnsi="宋体" w:hint="eastAsia"/>
        </w:rPr>
        <w:t>，</w:t>
      </w:r>
      <w:r w:rsidR="005311BF">
        <w:rPr>
          <w:rFonts w:ascii="宋体" w:hAnsi="宋体"/>
        </w:rPr>
        <w:t>以及</w:t>
      </w:r>
      <w:r w:rsidR="00D85EE7">
        <w:rPr>
          <w:rFonts w:ascii="宋体" w:hAnsi="宋体"/>
        </w:rPr>
        <w:t>我校</w:t>
      </w:r>
      <w:r w:rsidR="005311BF">
        <w:rPr>
          <w:rFonts w:ascii="宋体" w:hAnsi="宋体" w:hint="eastAsia"/>
        </w:rPr>
        <w:t>的</w:t>
      </w:r>
      <w:r w:rsidR="00D85EE7">
        <w:rPr>
          <w:rFonts w:ascii="宋体" w:hAnsi="宋体"/>
        </w:rPr>
        <w:t>办学成果</w:t>
      </w:r>
      <w:r w:rsidR="00D85EE7">
        <w:rPr>
          <w:rFonts w:ascii="宋体" w:hAnsi="宋体" w:hint="eastAsia"/>
        </w:rPr>
        <w:t>展</w:t>
      </w:r>
      <w:r w:rsidR="005311BF">
        <w:rPr>
          <w:rFonts w:ascii="宋体" w:hAnsi="宋体" w:hint="eastAsia"/>
        </w:rPr>
        <w:t>。</w:t>
      </w:r>
      <w:r w:rsidR="00D53A01">
        <w:rPr>
          <w:rFonts w:ascii="宋体" w:hAnsi="宋体" w:hint="eastAsia"/>
        </w:rPr>
        <w:t>在</w:t>
      </w:r>
      <w:r w:rsidR="00D53A01">
        <w:rPr>
          <w:rFonts w:ascii="宋体" w:hAnsi="宋体"/>
        </w:rPr>
        <w:t>展演空间中，有图片、有介绍、有视频，多种方式，让人在不知不</w:t>
      </w:r>
      <w:r w:rsidR="00D53A01">
        <w:rPr>
          <w:rFonts w:ascii="宋体" w:hAnsi="宋体" w:hint="eastAsia"/>
        </w:rPr>
        <w:t>觉</w:t>
      </w:r>
      <w:r w:rsidR="00D53A01">
        <w:rPr>
          <w:rFonts w:ascii="宋体" w:hAnsi="宋体"/>
        </w:rPr>
        <w:t>中，接受很多知识和信息。</w:t>
      </w:r>
    </w:p>
    <w:p w:rsidR="007017D2" w:rsidRDefault="00BA4688" w:rsidP="00BA4688">
      <w:pPr>
        <w:rPr>
          <w:rFonts w:ascii="宋体" w:hAnsi="宋体"/>
        </w:rPr>
      </w:pPr>
      <w:r>
        <w:rPr>
          <w:rFonts w:ascii="宋体" w:hAnsi="宋体" w:hint="eastAsia"/>
        </w:rPr>
        <w:t xml:space="preserve">    </w:t>
      </w:r>
      <w:r w:rsidR="00F374B2">
        <w:rPr>
          <w:rFonts w:ascii="宋体" w:hAnsi="宋体" w:hint="eastAsia"/>
        </w:rPr>
        <w:t>（</w:t>
      </w:r>
      <w:r w:rsidR="00F374B2">
        <w:rPr>
          <w:rFonts w:ascii="宋体" w:hAnsi="宋体" w:hint="eastAsia"/>
        </w:rPr>
        <w:t>2</w:t>
      </w:r>
      <w:r w:rsidR="00F374B2">
        <w:rPr>
          <w:rFonts w:ascii="宋体" w:hAnsi="宋体"/>
        </w:rPr>
        <w:t>）</w:t>
      </w:r>
      <w:r w:rsidR="0076737A">
        <w:rPr>
          <w:rFonts w:hint="eastAsia"/>
        </w:rPr>
        <w:t>积极打造宽松</w:t>
      </w:r>
      <w:r w:rsidR="0076737A">
        <w:t>的休闲服务</w:t>
      </w:r>
      <w:r w:rsidR="0076737A">
        <w:rPr>
          <w:rFonts w:hint="eastAsia"/>
        </w:rPr>
        <w:t>。为缓解</w:t>
      </w:r>
      <w:r w:rsidR="0076737A">
        <w:t>读者</w:t>
      </w:r>
      <w:r w:rsidR="0076737A">
        <w:rPr>
          <w:rFonts w:hint="eastAsia"/>
        </w:rPr>
        <w:t>学</w:t>
      </w:r>
      <w:r w:rsidR="0076737A">
        <w:t>习的疲劳，使学生精力得到恢复，图书馆提供了非常</w:t>
      </w:r>
      <w:r w:rsidR="0076737A" w:rsidRPr="00F1142E">
        <w:rPr>
          <w:rFonts w:ascii="宋体" w:hAnsi="宋体"/>
        </w:rPr>
        <w:t>人性化的休闲服务</w:t>
      </w:r>
      <w:r w:rsidR="0076737A" w:rsidRPr="00F1142E">
        <w:rPr>
          <w:rFonts w:ascii="宋体" w:hAnsi="宋体" w:hint="eastAsia"/>
        </w:rPr>
        <w:t>。比如</w:t>
      </w:r>
      <w:r w:rsidR="0076737A" w:rsidRPr="00F1142E">
        <w:rPr>
          <w:rFonts w:ascii="宋体" w:hAnsi="宋体"/>
        </w:rPr>
        <w:t>在</w:t>
      </w:r>
      <w:r w:rsidR="0076737A" w:rsidRPr="00F1142E">
        <w:rPr>
          <w:rFonts w:ascii="宋体" w:hAnsi="宋体" w:hint="eastAsia"/>
        </w:rPr>
        <w:t>“</w:t>
      </w:r>
      <w:r w:rsidR="0076737A" w:rsidRPr="007C7E19">
        <w:rPr>
          <w:rFonts w:ascii="宋体" w:hAnsi="宋体" w:hint="eastAsia"/>
        </w:rPr>
        <w:t>益</w:t>
      </w:r>
      <w:r w:rsidR="0076737A" w:rsidRPr="007C7E19">
        <w:rPr>
          <w:rFonts w:ascii="宋体" w:hAnsi="宋体"/>
        </w:rPr>
        <w:t>学小屋</w:t>
      </w:r>
      <w:r w:rsidR="0076737A" w:rsidRPr="00F1142E">
        <w:rPr>
          <w:rFonts w:ascii="宋体" w:hAnsi="宋体"/>
        </w:rPr>
        <w:t>”</w:t>
      </w:r>
      <w:r w:rsidR="0076737A" w:rsidRPr="00F1142E">
        <w:rPr>
          <w:rFonts w:ascii="宋体" w:hAnsi="宋体" w:hint="eastAsia"/>
        </w:rPr>
        <w:t>服务中</w:t>
      </w:r>
      <w:r w:rsidR="0076737A" w:rsidRPr="00F1142E">
        <w:rPr>
          <w:rFonts w:ascii="宋体" w:hAnsi="宋体"/>
        </w:rPr>
        <w:t>，读者可以喝饮料、吃东</w:t>
      </w:r>
      <w:r w:rsidR="0076737A" w:rsidRPr="00F1142E">
        <w:rPr>
          <w:rFonts w:ascii="宋体" w:hAnsi="宋体" w:hint="eastAsia"/>
        </w:rPr>
        <w:t>西</w:t>
      </w:r>
      <w:r w:rsidR="0076737A" w:rsidRPr="00F1142E">
        <w:rPr>
          <w:rFonts w:ascii="宋体" w:hAnsi="宋体"/>
        </w:rPr>
        <w:t>，恢复精力</w:t>
      </w:r>
      <w:r w:rsidR="0076737A" w:rsidRPr="00F1142E">
        <w:rPr>
          <w:rFonts w:ascii="宋体" w:hAnsi="宋体" w:hint="eastAsia"/>
        </w:rPr>
        <w:t>；</w:t>
      </w:r>
      <w:r w:rsidR="0076737A" w:rsidRPr="00F1142E">
        <w:rPr>
          <w:rFonts w:ascii="宋体" w:hAnsi="宋体"/>
        </w:rPr>
        <w:t>在</w:t>
      </w:r>
      <w:r w:rsidR="0076737A" w:rsidRPr="00F1142E">
        <w:rPr>
          <w:rFonts w:ascii="宋体" w:hAnsi="宋体" w:hint="eastAsia"/>
        </w:rPr>
        <w:t>“</w:t>
      </w:r>
      <w:r w:rsidR="0076737A" w:rsidRPr="007C7E19">
        <w:rPr>
          <w:rFonts w:ascii="宋体" w:hAnsi="宋体"/>
        </w:rPr>
        <w:t>休闲区域</w:t>
      </w:r>
      <w:r w:rsidR="0076737A">
        <w:rPr>
          <w:rFonts w:ascii="宋体" w:hAnsi="宋体" w:hint="eastAsia"/>
        </w:rPr>
        <w:t>”</w:t>
      </w:r>
      <w:r w:rsidR="0076737A">
        <w:rPr>
          <w:rFonts w:ascii="宋体" w:hAnsi="宋体"/>
        </w:rPr>
        <w:t>服务</w:t>
      </w:r>
      <w:r w:rsidR="0076737A">
        <w:rPr>
          <w:rFonts w:ascii="宋体" w:hAnsi="宋体" w:hint="eastAsia"/>
        </w:rPr>
        <w:t>中</w:t>
      </w:r>
      <w:r w:rsidR="0076737A">
        <w:rPr>
          <w:rFonts w:ascii="宋体" w:hAnsi="宋体"/>
        </w:rPr>
        <w:t>，图书馆提供了非常舒服的</w:t>
      </w:r>
      <w:r w:rsidR="0076737A">
        <w:rPr>
          <w:rFonts w:ascii="宋体" w:hAnsi="宋体" w:hint="eastAsia"/>
        </w:rPr>
        <w:t>沙发</w:t>
      </w:r>
      <w:r w:rsidR="0076737A">
        <w:rPr>
          <w:rFonts w:ascii="宋体" w:hAnsi="宋体"/>
        </w:rPr>
        <w:t>、小桌椅，让读者</w:t>
      </w:r>
      <w:r w:rsidR="0076737A">
        <w:rPr>
          <w:rFonts w:hint="eastAsia"/>
        </w:rPr>
        <w:t>在</w:t>
      </w:r>
      <w:r w:rsidR="0076737A">
        <w:t>紧张的学习过</w:t>
      </w:r>
      <w:r w:rsidR="0076737A">
        <w:rPr>
          <w:rFonts w:hint="eastAsia"/>
        </w:rPr>
        <w:t>程</w:t>
      </w:r>
      <w:r w:rsidR="0076737A">
        <w:t>中，</w:t>
      </w:r>
      <w:r w:rsidR="0076737A">
        <w:rPr>
          <w:rFonts w:hint="eastAsia"/>
        </w:rPr>
        <w:t>得</w:t>
      </w:r>
      <w:r w:rsidR="0076737A">
        <w:t>到放松，</w:t>
      </w:r>
      <w:r w:rsidR="0076737A">
        <w:rPr>
          <w:rFonts w:hint="eastAsia"/>
        </w:rPr>
        <w:t>此</w:t>
      </w:r>
      <w:r w:rsidR="0076737A">
        <w:t>项服务，学生的满意率是百分百。</w:t>
      </w:r>
      <w:r w:rsidR="0076737A">
        <w:rPr>
          <w:rFonts w:ascii="宋体" w:hAnsi="宋体"/>
        </w:rPr>
        <w:t xml:space="preserve"> </w:t>
      </w:r>
    </w:p>
    <w:p w:rsidR="0084387E" w:rsidRDefault="0076737A" w:rsidP="002B0F8E">
      <w:pPr>
        <w:ind w:firstLineChars="250" w:firstLine="525"/>
        <w:rPr>
          <w:rFonts w:ascii="宋体" w:hAnsi="宋体"/>
        </w:rPr>
      </w:pPr>
      <w:r w:rsidRPr="00F1142E">
        <w:rPr>
          <w:rFonts w:ascii="宋体" w:hAnsi="宋体" w:hint="eastAsia"/>
        </w:rPr>
        <w:t>（</w:t>
      </w:r>
      <w:r w:rsidRPr="00F1142E">
        <w:rPr>
          <w:rFonts w:ascii="宋体" w:hAnsi="宋体" w:hint="eastAsia"/>
        </w:rPr>
        <w:t>3</w:t>
      </w:r>
      <w:r w:rsidRPr="00F1142E">
        <w:rPr>
          <w:rFonts w:ascii="宋体" w:hAnsi="宋体" w:hint="eastAsia"/>
        </w:rPr>
        <w:t>）</w:t>
      </w:r>
      <w:r w:rsidR="0084387E" w:rsidRPr="00F1142E">
        <w:rPr>
          <w:rFonts w:ascii="宋体" w:hAnsi="宋体" w:hint="eastAsia"/>
        </w:rPr>
        <w:t>重</w:t>
      </w:r>
      <w:r w:rsidR="0084387E" w:rsidRPr="00F1142E">
        <w:rPr>
          <w:rFonts w:ascii="宋体" w:hAnsi="宋体"/>
        </w:rPr>
        <w:t>视网络阅读</w:t>
      </w:r>
      <w:r w:rsidR="0084387E" w:rsidRPr="00F1142E">
        <w:rPr>
          <w:rFonts w:ascii="宋体" w:hAnsi="宋体" w:hint="eastAsia"/>
        </w:rPr>
        <w:t>。</w:t>
      </w:r>
    </w:p>
    <w:p w:rsidR="0084387E" w:rsidRPr="00F1142E" w:rsidRDefault="0084387E" w:rsidP="002B0F8E">
      <w:pPr>
        <w:ind w:firstLineChars="250" w:firstLine="525"/>
        <w:rPr>
          <w:rFonts w:ascii="宋体" w:hAnsi="宋体"/>
        </w:rPr>
      </w:pPr>
      <w:r w:rsidRPr="00F1142E">
        <w:rPr>
          <w:rFonts w:ascii="宋体" w:hAnsi="宋体"/>
        </w:rPr>
        <w:t>网络和电子出版物</w:t>
      </w:r>
      <w:r w:rsidRPr="00F1142E">
        <w:rPr>
          <w:rFonts w:ascii="宋体" w:hAnsi="宋体" w:hint="eastAsia"/>
        </w:rPr>
        <w:t>的</w:t>
      </w:r>
      <w:r w:rsidRPr="00F1142E">
        <w:rPr>
          <w:rFonts w:ascii="宋体" w:hAnsi="宋体"/>
        </w:rPr>
        <w:t>出现，</w:t>
      </w:r>
      <w:r w:rsidRPr="00F1142E">
        <w:rPr>
          <w:rFonts w:ascii="宋体" w:hAnsi="宋体" w:hint="eastAsia"/>
        </w:rPr>
        <w:t>使得</w:t>
      </w:r>
      <w:r w:rsidRPr="00F1142E">
        <w:rPr>
          <w:rFonts w:ascii="宋体" w:hAnsi="宋体"/>
        </w:rPr>
        <w:t>文化的传播特点</w:t>
      </w:r>
      <w:r w:rsidRPr="00F1142E">
        <w:rPr>
          <w:rFonts w:ascii="宋体" w:hAnsi="宋体" w:hint="eastAsia"/>
        </w:rPr>
        <w:t>和</w:t>
      </w:r>
      <w:r w:rsidRPr="00F1142E">
        <w:rPr>
          <w:rFonts w:ascii="宋体" w:hAnsi="宋体"/>
        </w:rPr>
        <w:t xml:space="preserve"> </w:t>
      </w:r>
      <w:r w:rsidRPr="00F1142E">
        <w:rPr>
          <w:rFonts w:ascii="宋体" w:hAnsi="宋体"/>
        </w:rPr>
        <w:t>阅读方式</w:t>
      </w:r>
      <w:r w:rsidRPr="00F1142E">
        <w:rPr>
          <w:rFonts w:ascii="宋体" w:hAnsi="宋体" w:hint="eastAsia"/>
        </w:rPr>
        <w:t>出现</w:t>
      </w:r>
      <w:r w:rsidRPr="00F1142E">
        <w:rPr>
          <w:rFonts w:ascii="宋体" w:hAnsi="宋体"/>
        </w:rPr>
        <w:t>了变化</w:t>
      </w:r>
      <w:r w:rsidRPr="00F1142E">
        <w:rPr>
          <w:rFonts w:ascii="宋体" w:hAnsi="宋体" w:hint="eastAsia"/>
        </w:rPr>
        <w:t>，它</w:t>
      </w:r>
      <w:r w:rsidRPr="00F1142E">
        <w:rPr>
          <w:rFonts w:ascii="宋体" w:hAnsi="宋体"/>
        </w:rPr>
        <w:t>不只是技术层面的载体转换</w:t>
      </w:r>
      <w:r w:rsidRPr="00F1142E">
        <w:rPr>
          <w:rFonts w:ascii="宋体" w:hAnsi="宋体" w:hint="eastAsia"/>
        </w:rPr>
        <w:t>，也</w:t>
      </w:r>
      <w:r w:rsidRPr="00F1142E">
        <w:rPr>
          <w:rFonts w:ascii="宋体" w:hAnsi="宋体"/>
        </w:rPr>
        <w:t>影响了我们理解和思考的习惯</w:t>
      </w:r>
      <w:r w:rsidRPr="00F1142E">
        <w:rPr>
          <w:rFonts w:ascii="宋体" w:hAnsi="宋体" w:hint="eastAsia"/>
        </w:rPr>
        <w:t>。所以</w:t>
      </w:r>
      <w:r w:rsidRPr="00F1142E">
        <w:rPr>
          <w:rFonts w:ascii="宋体" w:hAnsi="宋体"/>
        </w:rPr>
        <w:t>我们提供了</w:t>
      </w:r>
      <w:r w:rsidRPr="007C7E19">
        <w:rPr>
          <w:rFonts w:ascii="宋体" w:hAnsi="宋体"/>
        </w:rPr>
        <w:t>数字阅读</w:t>
      </w:r>
      <w:r>
        <w:rPr>
          <w:rFonts w:ascii="宋体" w:hAnsi="宋体" w:hint="eastAsia"/>
        </w:rPr>
        <w:t>、</w:t>
      </w:r>
      <w:r w:rsidRPr="00F1142E">
        <w:rPr>
          <w:rFonts w:ascii="宋体" w:hAnsi="宋体" w:hint="eastAsia"/>
        </w:rPr>
        <w:t>视</w:t>
      </w:r>
      <w:r w:rsidRPr="00F1142E">
        <w:rPr>
          <w:rFonts w:ascii="宋体" w:hAnsi="宋体"/>
        </w:rPr>
        <w:t>听学习</w:t>
      </w:r>
      <w:r w:rsidRPr="00F1142E">
        <w:rPr>
          <w:rFonts w:ascii="宋体" w:hAnsi="宋体" w:hint="eastAsia"/>
        </w:rPr>
        <w:t>等</w:t>
      </w:r>
      <w:r w:rsidRPr="00F1142E">
        <w:rPr>
          <w:rFonts w:ascii="宋体" w:hAnsi="宋体"/>
        </w:rPr>
        <w:t>服务</w:t>
      </w:r>
      <w:r w:rsidRPr="00F1142E">
        <w:rPr>
          <w:rFonts w:ascii="宋体" w:hAnsi="宋体" w:hint="eastAsia"/>
        </w:rPr>
        <w:t>，</w:t>
      </w:r>
      <w:r w:rsidRPr="00F1142E">
        <w:rPr>
          <w:rFonts w:ascii="宋体" w:hAnsi="宋体"/>
        </w:rPr>
        <w:t>并饶有趣味地称为电子冲浪。</w:t>
      </w:r>
    </w:p>
    <w:p w:rsidR="00D41261" w:rsidRDefault="00D41261" w:rsidP="002B0F8E">
      <w:pPr>
        <w:ind w:firstLineChars="250" w:firstLine="525"/>
        <w:rPr>
          <w:rFonts w:ascii="宋体" w:hAnsi="宋体"/>
        </w:rPr>
      </w:pPr>
      <w:r w:rsidRPr="00F1142E">
        <w:rPr>
          <w:rFonts w:ascii="宋体" w:hAnsi="宋体" w:hint="eastAsia"/>
        </w:rPr>
        <w:t>（</w:t>
      </w:r>
      <w:r w:rsidR="0076737A" w:rsidRPr="00F1142E">
        <w:rPr>
          <w:rFonts w:ascii="宋体" w:hAnsi="宋体" w:hint="eastAsia"/>
        </w:rPr>
        <w:t>4</w:t>
      </w:r>
      <w:r w:rsidRPr="00F1142E">
        <w:rPr>
          <w:rFonts w:ascii="宋体" w:hAnsi="宋体" w:hint="eastAsia"/>
        </w:rPr>
        <w:t>）</w:t>
      </w:r>
      <w:r w:rsidRPr="00F1142E">
        <w:rPr>
          <w:rFonts w:ascii="宋体" w:hAnsi="宋体"/>
        </w:rPr>
        <w:t>先进的</w:t>
      </w:r>
      <w:r w:rsidR="00F374B2" w:rsidRPr="00F374B2">
        <w:rPr>
          <w:rFonts w:ascii="宋体" w:hAnsi="宋体" w:hint="eastAsia"/>
        </w:rPr>
        <w:t>服务设备。先进的计算机、网络技术的应用改变了高校图书馆信息资源的结构和用户获取信息的方式。为了给读者提供更便捷的服务，</w:t>
      </w:r>
      <w:r>
        <w:rPr>
          <w:rFonts w:ascii="宋体" w:hAnsi="宋体" w:hint="eastAsia"/>
        </w:rPr>
        <w:t>我</w:t>
      </w:r>
      <w:r w:rsidR="00F374B2" w:rsidRPr="00F374B2">
        <w:rPr>
          <w:rFonts w:ascii="宋体" w:hAnsi="宋体" w:hint="eastAsia"/>
        </w:rPr>
        <w:t>馆</w:t>
      </w:r>
      <w:r>
        <w:rPr>
          <w:rFonts w:ascii="宋体" w:hAnsi="宋体" w:hint="eastAsia"/>
        </w:rPr>
        <w:t>提供</w:t>
      </w:r>
      <w:r>
        <w:rPr>
          <w:rFonts w:ascii="宋体" w:hAnsi="宋体"/>
        </w:rPr>
        <w:t>了</w:t>
      </w:r>
      <w:r w:rsidRPr="007C7E19">
        <w:rPr>
          <w:rFonts w:ascii="宋体" w:hAnsi="宋体" w:hint="eastAsia"/>
        </w:rPr>
        <w:t>RFID</w:t>
      </w:r>
      <w:r w:rsidRPr="007C7E19">
        <w:rPr>
          <w:rFonts w:ascii="宋体" w:hAnsi="宋体" w:hint="eastAsia"/>
        </w:rPr>
        <w:t>盘点</w:t>
      </w:r>
      <w:r w:rsidRPr="007C7E19">
        <w:rPr>
          <w:rFonts w:ascii="宋体" w:hAnsi="宋体"/>
        </w:rPr>
        <w:t>机器人</w:t>
      </w:r>
      <w:r w:rsidRPr="007C7E19">
        <w:rPr>
          <w:rFonts w:ascii="宋体" w:hAnsi="宋体" w:hint="eastAsia"/>
        </w:rPr>
        <w:t>、</w:t>
      </w:r>
      <w:r w:rsidRPr="007C7E19">
        <w:rPr>
          <w:rFonts w:ascii="宋体" w:hAnsi="宋体"/>
        </w:rPr>
        <w:t>自助文印室</w:t>
      </w:r>
      <w:r>
        <w:rPr>
          <w:rFonts w:ascii="宋体" w:hAnsi="宋体" w:hint="eastAsia"/>
        </w:rPr>
        <w:t>等</w:t>
      </w:r>
      <w:r>
        <w:rPr>
          <w:rFonts w:ascii="宋体" w:hAnsi="宋体"/>
        </w:rPr>
        <w:t>服务，</w:t>
      </w:r>
      <w:r w:rsidR="00082903">
        <w:rPr>
          <w:rFonts w:ascii="宋体" w:hAnsi="宋体" w:hint="eastAsia"/>
        </w:rPr>
        <w:t>提供打印</w:t>
      </w:r>
      <w:r w:rsidR="00082903">
        <w:rPr>
          <w:rFonts w:ascii="宋体" w:hAnsi="宋体"/>
        </w:rPr>
        <w:t>机，</w:t>
      </w:r>
      <w:r>
        <w:rPr>
          <w:rFonts w:ascii="宋体" w:hAnsi="宋体"/>
        </w:rPr>
        <w:t>读者可以随时自助打印，</w:t>
      </w:r>
      <w:r>
        <w:rPr>
          <w:rFonts w:ascii="宋体" w:hAnsi="宋体" w:hint="eastAsia"/>
        </w:rPr>
        <w:t>自助</w:t>
      </w:r>
      <w:r>
        <w:rPr>
          <w:rFonts w:ascii="宋体" w:hAnsi="宋体"/>
        </w:rPr>
        <w:t>简易装订</w:t>
      </w:r>
      <w:r>
        <w:rPr>
          <w:rFonts w:ascii="宋体" w:hAnsi="宋体" w:hint="eastAsia"/>
        </w:rPr>
        <w:t>。并</w:t>
      </w:r>
      <w:r>
        <w:rPr>
          <w:rFonts w:ascii="宋体" w:hAnsi="宋体"/>
        </w:rPr>
        <w:t>在</w:t>
      </w:r>
      <w:r>
        <w:rPr>
          <w:rFonts w:ascii="宋体" w:hAnsi="宋体" w:hint="eastAsia"/>
        </w:rPr>
        <w:t>每层</w:t>
      </w:r>
      <w:r>
        <w:rPr>
          <w:rFonts w:ascii="宋体" w:hAnsi="宋体"/>
        </w:rPr>
        <w:t>安装了</w:t>
      </w:r>
      <w:r w:rsidRPr="00F374B2">
        <w:rPr>
          <w:rFonts w:ascii="宋体" w:hAnsi="宋体" w:hint="eastAsia"/>
        </w:rPr>
        <w:t>自助借还机，读者可以自助完成图书的借还手续，</w:t>
      </w:r>
      <w:r w:rsidR="00F76363">
        <w:rPr>
          <w:rFonts w:ascii="宋体" w:hAnsi="宋体" w:hint="eastAsia"/>
        </w:rPr>
        <w:t>在</w:t>
      </w:r>
      <w:r w:rsidR="00F76363">
        <w:rPr>
          <w:rFonts w:ascii="宋体" w:hAnsi="宋体" w:hint="eastAsia"/>
        </w:rPr>
        <w:t>2020</w:t>
      </w:r>
      <w:r w:rsidR="00F76363">
        <w:rPr>
          <w:rFonts w:ascii="宋体" w:hAnsi="宋体" w:hint="eastAsia"/>
        </w:rPr>
        <w:t>年</w:t>
      </w:r>
      <w:r w:rsidR="00F76363">
        <w:rPr>
          <w:rFonts w:ascii="宋体" w:hAnsi="宋体"/>
        </w:rPr>
        <w:t>统计数据中显示，</w:t>
      </w:r>
      <w:r w:rsidR="001E3772">
        <w:rPr>
          <w:rFonts w:ascii="宋体" w:hAnsi="宋体" w:hint="eastAsia"/>
        </w:rPr>
        <w:t>自</w:t>
      </w:r>
      <w:r w:rsidR="001E3772">
        <w:rPr>
          <w:rFonts w:ascii="宋体" w:hAnsi="宋体"/>
        </w:rPr>
        <w:t>助借还率占</w:t>
      </w:r>
      <w:r w:rsidR="00F81CE1">
        <w:rPr>
          <w:rFonts w:ascii="宋体" w:hAnsi="宋体" w:hint="eastAsia"/>
        </w:rPr>
        <w:t>94</w:t>
      </w:r>
      <w:r w:rsidR="001E3772">
        <w:rPr>
          <w:rFonts w:ascii="宋体" w:hAnsi="宋体" w:hint="eastAsia"/>
        </w:rPr>
        <w:t>.</w:t>
      </w:r>
      <w:r w:rsidR="00F81CE1">
        <w:rPr>
          <w:rFonts w:ascii="宋体" w:hAnsi="宋体"/>
        </w:rPr>
        <w:t>2</w:t>
      </w:r>
      <w:r w:rsidR="001E3772">
        <w:rPr>
          <w:rFonts w:ascii="宋体" w:hAnsi="宋体"/>
        </w:rPr>
        <w:t>%</w:t>
      </w:r>
      <w:r w:rsidR="00340067">
        <w:rPr>
          <w:rFonts w:ascii="宋体" w:hAnsi="宋体" w:hint="eastAsia"/>
        </w:rPr>
        <w:t>，</w:t>
      </w:r>
      <w:r w:rsidR="00340067">
        <w:rPr>
          <w:rFonts w:ascii="宋体" w:hAnsi="宋体"/>
        </w:rPr>
        <w:t>手工操作仅占</w:t>
      </w:r>
      <w:r w:rsidR="00F81CE1">
        <w:rPr>
          <w:rFonts w:ascii="宋体" w:hAnsi="宋体" w:hint="eastAsia"/>
        </w:rPr>
        <w:t>5</w:t>
      </w:r>
      <w:r w:rsidR="00340067">
        <w:rPr>
          <w:rFonts w:ascii="宋体" w:hAnsi="宋体" w:hint="eastAsia"/>
        </w:rPr>
        <w:t>.</w:t>
      </w:r>
      <w:r w:rsidR="00F81CE1">
        <w:rPr>
          <w:rFonts w:ascii="宋体" w:hAnsi="宋体"/>
        </w:rPr>
        <w:t>8</w:t>
      </w:r>
      <w:r w:rsidR="00340067">
        <w:rPr>
          <w:rFonts w:ascii="宋体" w:hAnsi="宋体"/>
        </w:rPr>
        <w:t>%</w:t>
      </w:r>
      <w:r w:rsidR="00340067">
        <w:rPr>
          <w:rFonts w:ascii="宋体" w:hAnsi="宋体"/>
        </w:rPr>
        <w:t>，</w:t>
      </w:r>
      <w:r w:rsidR="00340067" w:rsidRPr="00F374B2">
        <w:rPr>
          <w:rFonts w:ascii="宋体" w:hAnsi="宋体" w:hint="eastAsia"/>
        </w:rPr>
        <w:t>自助借还机</w:t>
      </w:r>
      <w:r>
        <w:rPr>
          <w:rFonts w:ascii="宋体" w:hAnsi="宋体" w:hint="eastAsia"/>
        </w:rPr>
        <w:t>深</w:t>
      </w:r>
      <w:r>
        <w:rPr>
          <w:rFonts w:ascii="宋体" w:hAnsi="宋体"/>
        </w:rPr>
        <w:t>受读者喜爱</w:t>
      </w:r>
      <w:r>
        <w:rPr>
          <w:rFonts w:ascii="宋体" w:hAnsi="宋体" w:hint="eastAsia"/>
        </w:rPr>
        <w:t>。</w:t>
      </w:r>
    </w:p>
    <w:p w:rsidR="00F374B2" w:rsidRDefault="00873B87" w:rsidP="002B0F8E">
      <w:pPr>
        <w:ind w:firstLineChars="250" w:firstLine="525"/>
        <w:rPr>
          <w:rFonts w:ascii="宋体" w:hAnsi="宋体"/>
        </w:rPr>
      </w:pPr>
      <w:r>
        <w:rPr>
          <w:rFonts w:ascii="宋体" w:hAnsi="宋体" w:hint="eastAsia"/>
        </w:rPr>
        <w:t>（</w:t>
      </w:r>
      <w:r w:rsidR="0076737A">
        <w:rPr>
          <w:rFonts w:ascii="宋体" w:hAnsi="宋体" w:hint="eastAsia"/>
        </w:rPr>
        <w:t>5</w:t>
      </w:r>
      <w:r w:rsidR="00F374B2">
        <w:rPr>
          <w:rFonts w:ascii="宋体" w:hAnsi="宋体"/>
        </w:rPr>
        <w:t>）</w:t>
      </w:r>
      <w:r w:rsidR="00F374B2" w:rsidRPr="00F374B2">
        <w:rPr>
          <w:rFonts w:ascii="宋体" w:hAnsi="宋体" w:hint="eastAsia"/>
        </w:rPr>
        <w:t>开展移动图书馆服务。为了让读者与图书馆之间的信息交流与传递更加便捷，</w:t>
      </w:r>
      <w:r w:rsidR="002352B2">
        <w:rPr>
          <w:rFonts w:ascii="宋体" w:hAnsi="宋体" w:hint="eastAsia"/>
        </w:rPr>
        <w:t>我</w:t>
      </w:r>
      <w:r w:rsidR="002352B2">
        <w:rPr>
          <w:rFonts w:ascii="宋体" w:hAnsi="宋体"/>
        </w:rPr>
        <w:t>馆</w:t>
      </w:r>
      <w:r w:rsidR="002352B2">
        <w:rPr>
          <w:rFonts w:ascii="宋体" w:hAnsi="宋体" w:hint="eastAsia"/>
        </w:rPr>
        <w:t>有开</w:t>
      </w:r>
      <w:r w:rsidR="002352B2">
        <w:rPr>
          <w:rFonts w:ascii="宋体" w:hAnsi="宋体"/>
        </w:rPr>
        <w:t>展</w:t>
      </w:r>
      <w:r w:rsidR="002352B2">
        <w:rPr>
          <w:rFonts w:ascii="宋体" w:hAnsi="宋体" w:hint="eastAsia"/>
        </w:rPr>
        <w:t>“</w:t>
      </w:r>
      <w:r w:rsidR="002352B2" w:rsidRPr="007C7E19">
        <w:rPr>
          <w:rFonts w:ascii="宋体" w:hAnsi="宋体"/>
        </w:rPr>
        <w:t>预约座位</w:t>
      </w:r>
      <w:r w:rsidR="002352B2">
        <w:rPr>
          <w:rFonts w:ascii="宋体" w:hAnsi="宋体" w:hint="eastAsia"/>
        </w:rPr>
        <w:t>”服务的预想</w:t>
      </w:r>
      <w:r w:rsidR="002352B2">
        <w:rPr>
          <w:rFonts w:ascii="宋体" w:hAnsi="宋体"/>
        </w:rPr>
        <w:t>，并开通了</w:t>
      </w:r>
      <w:r w:rsidR="002352B2">
        <w:rPr>
          <w:rFonts w:ascii="宋体" w:hAnsi="宋体" w:hint="eastAsia"/>
        </w:rPr>
        <w:t>“</w:t>
      </w:r>
      <w:r w:rsidR="002352B2">
        <w:rPr>
          <w:rFonts w:ascii="宋体" w:hAnsi="宋体"/>
        </w:rPr>
        <w:t>我的图书馆</w:t>
      </w:r>
      <w:r w:rsidR="002352B2">
        <w:rPr>
          <w:rFonts w:ascii="宋体" w:hAnsi="宋体" w:hint="eastAsia"/>
        </w:rPr>
        <w:t>”</w:t>
      </w:r>
      <w:r w:rsidR="002352B2">
        <w:rPr>
          <w:rFonts w:ascii="宋体" w:hAnsi="宋体"/>
        </w:rPr>
        <w:t>服务</w:t>
      </w:r>
      <w:r w:rsidR="002352B2">
        <w:rPr>
          <w:rFonts w:ascii="宋体" w:hAnsi="宋体" w:hint="eastAsia"/>
        </w:rPr>
        <w:t>，</w:t>
      </w:r>
      <w:r w:rsidR="002352B2" w:rsidRPr="00F374B2">
        <w:rPr>
          <w:rFonts w:ascii="宋体" w:hAnsi="宋体" w:hint="eastAsia"/>
        </w:rPr>
        <w:t>读者在手机上就可以随时了解自己的借阅情况</w:t>
      </w:r>
      <w:r w:rsidR="002352B2">
        <w:rPr>
          <w:rFonts w:ascii="宋体" w:hAnsi="宋体" w:hint="eastAsia"/>
        </w:rPr>
        <w:t>，</w:t>
      </w:r>
      <w:r w:rsidR="002352B2">
        <w:rPr>
          <w:rFonts w:ascii="宋体" w:hAnsi="宋体"/>
        </w:rPr>
        <w:t>查找图书馆的资源</w:t>
      </w:r>
      <w:r w:rsidR="002352B2">
        <w:rPr>
          <w:rFonts w:ascii="宋体" w:hAnsi="宋体" w:hint="eastAsia"/>
        </w:rPr>
        <w:t>。</w:t>
      </w:r>
    </w:p>
    <w:p w:rsidR="00EB3D46" w:rsidRPr="00F374B2" w:rsidRDefault="00EB3D46" w:rsidP="00154663">
      <w:pPr>
        <w:rPr>
          <w:rFonts w:ascii="宋体" w:hAnsi="宋体"/>
        </w:rPr>
      </w:pPr>
      <w:r>
        <w:rPr>
          <w:rFonts w:ascii="宋体" w:hAnsi="宋体" w:hint="eastAsia"/>
        </w:rPr>
        <w:t>3.</w:t>
      </w:r>
      <w:r>
        <w:rPr>
          <w:rFonts w:ascii="宋体" w:hAnsi="宋体" w:hint="eastAsia"/>
        </w:rPr>
        <w:t>举办</w:t>
      </w:r>
      <w:r>
        <w:rPr>
          <w:rFonts w:ascii="宋体" w:hAnsi="宋体"/>
        </w:rPr>
        <w:t>多种讲座活动</w:t>
      </w:r>
      <w:r>
        <w:rPr>
          <w:rFonts w:ascii="宋体" w:hAnsi="宋体" w:hint="eastAsia"/>
        </w:rPr>
        <w:t>和</w:t>
      </w:r>
      <w:r>
        <w:rPr>
          <w:rFonts w:ascii="宋体" w:hAnsi="宋体"/>
        </w:rPr>
        <w:t>图书</w:t>
      </w:r>
      <w:r>
        <w:rPr>
          <w:rFonts w:ascii="宋体" w:hAnsi="宋体" w:hint="eastAsia"/>
        </w:rPr>
        <w:t>阅读</w:t>
      </w:r>
      <w:r>
        <w:rPr>
          <w:rFonts w:ascii="宋体" w:hAnsi="宋体"/>
        </w:rPr>
        <w:t>活动。</w:t>
      </w:r>
      <w:r w:rsidR="002B3FAC">
        <w:rPr>
          <w:rFonts w:ascii="宋体" w:hAnsi="宋体" w:hint="eastAsia"/>
        </w:rPr>
        <w:t>读者</w:t>
      </w:r>
      <w:r>
        <w:rPr>
          <w:rFonts w:ascii="宋体" w:hAnsi="宋体"/>
        </w:rPr>
        <w:t>通过</w:t>
      </w:r>
      <w:r>
        <w:rPr>
          <w:rFonts w:ascii="宋体" w:hAnsi="宋体" w:hint="eastAsia"/>
        </w:rPr>
        <w:t>中</w:t>
      </w:r>
      <w:r>
        <w:rPr>
          <w:rFonts w:ascii="宋体" w:hAnsi="宋体"/>
        </w:rPr>
        <w:t>国农业大学公众号</w:t>
      </w:r>
      <w:r>
        <w:rPr>
          <w:rFonts w:ascii="宋体" w:hAnsi="宋体" w:hint="eastAsia"/>
        </w:rPr>
        <w:t>，</w:t>
      </w:r>
      <w:r w:rsidR="002B3FAC">
        <w:rPr>
          <w:rFonts w:ascii="宋体" w:hAnsi="宋体" w:hint="eastAsia"/>
        </w:rPr>
        <w:t>关</w:t>
      </w:r>
      <w:r w:rsidR="002B3FAC">
        <w:rPr>
          <w:rFonts w:ascii="宋体" w:hAnsi="宋体"/>
        </w:rPr>
        <w:t>注企业微信号</w:t>
      </w:r>
      <w:r>
        <w:rPr>
          <w:rFonts w:ascii="宋体" w:hAnsi="宋体"/>
        </w:rPr>
        <w:t>“</w:t>
      </w:r>
      <w:r>
        <w:rPr>
          <w:rFonts w:ascii="宋体" w:hAnsi="宋体" w:hint="eastAsia"/>
        </w:rPr>
        <w:t>我</w:t>
      </w:r>
      <w:r>
        <w:rPr>
          <w:rFonts w:ascii="宋体" w:hAnsi="宋体"/>
        </w:rPr>
        <w:t>们的图书馆</w:t>
      </w:r>
      <w:r>
        <w:rPr>
          <w:rFonts w:ascii="宋体" w:hAnsi="宋体"/>
        </w:rPr>
        <w:t>”</w:t>
      </w:r>
      <w:r w:rsidR="002B3FAC">
        <w:rPr>
          <w:rFonts w:ascii="宋体" w:hAnsi="宋体" w:hint="eastAsia"/>
        </w:rPr>
        <w:t>可</w:t>
      </w:r>
      <w:r w:rsidR="002B3FAC">
        <w:rPr>
          <w:rFonts w:ascii="宋体" w:hAnsi="宋体"/>
        </w:rPr>
        <w:t>以</w:t>
      </w:r>
      <w:r>
        <w:rPr>
          <w:rFonts w:ascii="宋体" w:hAnsi="宋体"/>
        </w:rPr>
        <w:t>发</w:t>
      </w:r>
      <w:r w:rsidR="002B3FAC">
        <w:rPr>
          <w:rFonts w:ascii="宋体" w:hAnsi="宋体" w:hint="eastAsia"/>
        </w:rPr>
        <w:t>现</w:t>
      </w:r>
      <w:r>
        <w:rPr>
          <w:rFonts w:ascii="宋体" w:hAnsi="宋体"/>
        </w:rPr>
        <w:t>多种读书</w:t>
      </w:r>
      <w:r>
        <w:rPr>
          <w:rFonts w:ascii="宋体" w:hAnsi="宋体" w:hint="eastAsia"/>
        </w:rPr>
        <w:t>活</w:t>
      </w:r>
      <w:r>
        <w:rPr>
          <w:rFonts w:ascii="宋体" w:hAnsi="宋体"/>
        </w:rPr>
        <w:t>动信息，</w:t>
      </w:r>
      <w:r>
        <w:rPr>
          <w:rFonts w:ascii="宋体" w:hAnsi="宋体" w:hint="eastAsia"/>
        </w:rPr>
        <w:t>如</w:t>
      </w:r>
      <w:r>
        <w:rPr>
          <w:rFonts w:ascii="宋体" w:hAnsi="宋体"/>
        </w:rPr>
        <w:t>读书日</w:t>
      </w:r>
      <w:r w:rsidR="002B3FAC">
        <w:rPr>
          <w:rFonts w:ascii="宋体" w:hAnsi="宋体"/>
        </w:rPr>
        <w:t>评选</w:t>
      </w:r>
      <w:r w:rsidR="002B3FAC">
        <w:rPr>
          <w:rFonts w:ascii="宋体" w:hAnsi="宋体" w:hint="eastAsia"/>
        </w:rPr>
        <w:t>“</w:t>
      </w:r>
      <w:r w:rsidR="002B3FAC">
        <w:rPr>
          <w:rFonts w:ascii="宋体" w:hAnsi="宋体"/>
        </w:rPr>
        <w:t>阅读</w:t>
      </w:r>
      <w:r w:rsidR="002B3FAC">
        <w:rPr>
          <w:rFonts w:ascii="宋体" w:hAnsi="宋体" w:hint="eastAsia"/>
        </w:rPr>
        <w:t>之星”</w:t>
      </w:r>
      <w:r>
        <w:rPr>
          <w:rFonts w:ascii="宋体" w:hAnsi="宋体"/>
        </w:rPr>
        <w:t>有</w:t>
      </w:r>
      <w:r>
        <w:rPr>
          <w:rFonts w:ascii="宋体" w:hAnsi="宋体" w:hint="eastAsia"/>
        </w:rPr>
        <w:t>奖</w:t>
      </w:r>
      <w:r>
        <w:rPr>
          <w:rFonts w:ascii="宋体" w:hAnsi="宋体"/>
        </w:rPr>
        <w:t>活动</w:t>
      </w:r>
      <w:r w:rsidR="002B3FAC">
        <w:rPr>
          <w:rFonts w:ascii="宋体" w:hAnsi="宋体" w:hint="eastAsia"/>
        </w:rPr>
        <w:t>、“口</w:t>
      </w:r>
      <w:r w:rsidR="002B3FAC">
        <w:rPr>
          <w:rFonts w:ascii="宋体" w:hAnsi="宋体"/>
        </w:rPr>
        <w:t>语伙伴</w:t>
      </w:r>
      <w:r w:rsidR="002B3FAC">
        <w:rPr>
          <w:rFonts w:ascii="宋体" w:hAnsi="宋体"/>
        </w:rPr>
        <w:t>”</w:t>
      </w:r>
      <w:r w:rsidR="002B3FAC">
        <w:rPr>
          <w:rFonts w:ascii="宋体" w:hAnsi="宋体" w:hint="eastAsia"/>
        </w:rPr>
        <w:t>答题</w:t>
      </w:r>
      <w:r w:rsidR="002B3FAC">
        <w:rPr>
          <w:rFonts w:ascii="宋体" w:hAnsi="宋体"/>
        </w:rPr>
        <w:t>抢红包活动</w:t>
      </w:r>
      <w:r>
        <w:rPr>
          <w:rFonts w:ascii="宋体" w:hAnsi="宋体" w:hint="eastAsia"/>
        </w:rPr>
        <w:t>、</w:t>
      </w:r>
      <w:r>
        <w:rPr>
          <w:rFonts w:ascii="宋体" w:hAnsi="宋体"/>
        </w:rPr>
        <w:t>学党史图书</w:t>
      </w:r>
      <w:r>
        <w:rPr>
          <w:rFonts w:ascii="宋体" w:hAnsi="宋体" w:hint="eastAsia"/>
        </w:rPr>
        <w:t>推荐</w:t>
      </w:r>
      <w:r>
        <w:rPr>
          <w:rFonts w:ascii="宋体" w:hAnsi="宋体"/>
        </w:rPr>
        <w:t>活动、</w:t>
      </w:r>
      <w:r w:rsidR="009C0463">
        <w:rPr>
          <w:rFonts w:ascii="宋体" w:hAnsi="宋体" w:hint="eastAsia"/>
        </w:rPr>
        <w:t>“微读书</w:t>
      </w:r>
      <w:r w:rsidR="009C0463">
        <w:rPr>
          <w:rFonts w:ascii="宋体" w:hAnsi="宋体"/>
        </w:rPr>
        <w:t>”</w:t>
      </w:r>
      <w:r w:rsidR="009C0463">
        <w:rPr>
          <w:rFonts w:ascii="宋体" w:hAnsi="宋体" w:hint="eastAsia"/>
        </w:rPr>
        <w:t>大</w:t>
      </w:r>
      <w:r w:rsidR="009C0463">
        <w:rPr>
          <w:rFonts w:ascii="宋体" w:hAnsi="宋体"/>
        </w:rPr>
        <w:t>赛、</w:t>
      </w:r>
      <w:r>
        <w:rPr>
          <w:rFonts w:ascii="宋体" w:hAnsi="宋体"/>
        </w:rPr>
        <w:t>知识产权报告讲座、</w:t>
      </w:r>
      <w:r>
        <w:rPr>
          <w:rFonts w:ascii="宋体" w:hAnsi="宋体" w:hint="eastAsia"/>
        </w:rPr>
        <w:t>农</w:t>
      </w:r>
      <w:r>
        <w:rPr>
          <w:rFonts w:ascii="宋体" w:hAnsi="宋体"/>
        </w:rPr>
        <w:t>大专利</w:t>
      </w:r>
      <w:r>
        <w:rPr>
          <w:rFonts w:ascii="宋体" w:hAnsi="宋体" w:hint="eastAsia"/>
        </w:rPr>
        <w:t>全</w:t>
      </w:r>
      <w:r>
        <w:rPr>
          <w:rFonts w:ascii="宋体" w:hAnsi="宋体"/>
        </w:rPr>
        <w:t>景报告</w:t>
      </w:r>
      <w:r w:rsidR="002B3FAC">
        <w:rPr>
          <w:rFonts w:ascii="宋体" w:hAnsi="宋体" w:hint="eastAsia"/>
        </w:rPr>
        <w:t>等</w:t>
      </w:r>
      <w:r w:rsidR="002B3FAC">
        <w:rPr>
          <w:rFonts w:ascii="宋体" w:hAnsi="宋体"/>
        </w:rPr>
        <w:t>多种活动。</w:t>
      </w:r>
      <w:r w:rsidR="002B3FAC">
        <w:rPr>
          <w:rFonts w:ascii="宋体" w:hAnsi="宋体" w:hint="eastAsia"/>
        </w:rPr>
        <w:t>还可</w:t>
      </w:r>
      <w:r w:rsidR="002B3FAC">
        <w:rPr>
          <w:rFonts w:ascii="宋体" w:hAnsi="宋体"/>
        </w:rPr>
        <w:t>以在中国农业大学校园网上发现多种数据库</w:t>
      </w:r>
      <w:r w:rsidR="002B3FAC">
        <w:rPr>
          <w:rFonts w:ascii="宋体" w:hAnsi="宋体" w:hint="eastAsia"/>
        </w:rPr>
        <w:t>使</w:t>
      </w:r>
      <w:r w:rsidR="002B3FAC">
        <w:rPr>
          <w:rFonts w:ascii="宋体" w:hAnsi="宋体"/>
        </w:rPr>
        <w:t>用讲座、论文写作讲座等信息，这些讲座活动</w:t>
      </w:r>
      <w:r w:rsidR="002B3FAC">
        <w:rPr>
          <w:rFonts w:ascii="宋体" w:hAnsi="宋体" w:hint="eastAsia"/>
        </w:rPr>
        <w:t>和</w:t>
      </w:r>
      <w:r w:rsidR="002B3FAC">
        <w:rPr>
          <w:rFonts w:ascii="宋体" w:hAnsi="宋体"/>
        </w:rPr>
        <w:t>图书</w:t>
      </w:r>
      <w:r w:rsidR="002B3FAC">
        <w:rPr>
          <w:rFonts w:ascii="宋体" w:hAnsi="宋体" w:hint="eastAsia"/>
        </w:rPr>
        <w:t>阅读</w:t>
      </w:r>
      <w:r w:rsidR="002B3FAC">
        <w:rPr>
          <w:rFonts w:ascii="宋体" w:hAnsi="宋体"/>
        </w:rPr>
        <w:t>活动</w:t>
      </w:r>
      <w:r w:rsidR="002B3FAC">
        <w:rPr>
          <w:rFonts w:ascii="宋体" w:hAnsi="宋体" w:hint="eastAsia"/>
        </w:rPr>
        <w:t>对</w:t>
      </w:r>
      <w:r w:rsidR="002B3FAC">
        <w:rPr>
          <w:rFonts w:ascii="宋体" w:hAnsi="宋体"/>
        </w:rPr>
        <w:t>促进学生的阅读起到了很好的作用。</w:t>
      </w:r>
    </w:p>
    <w:p w:rsidR="00834EE6" w:rsidRDefault="00834EE6" w:rsidP="008671E6"/>
    <w:p w:rsidR="00AD6C0D" w:rsidRDefault="00981D94" w:rsidP="008671E6">
      <w:r>
        <w:rPr>
          <w:rFonts w:hint="eastAsia"/>
        </w:rPr>
        <w:t>六.</w:t>
      </w:r>
      <w:r w:rsidRPr="00981D94">
        <w:rPr>
          <w:rFonts w:hint="eastAsia"/>
        </w:rPr>
        <w:t>阅读</w:t>
      </w:r>
      <w:r>
        <w:rPr>
          <w:rFonts w:hint="eastAsia"/>
        </w:rPr>
        <w:t>创新</w:t>
      </w:r>
      <w:r w:rsidRPr="00981D94">
        <w:rPr>
          <w:rFonts w:hint="eastAsia"/>
        </w:rPr>
        <w:t>服务满意度调查</w:t>
      </w:r>
    </w:p>
    <w:p w:rsidR="00910905" w:rsidRDefault="00DE5DBC" w:rsidP="002B0F8E">
      <w:pPr>
        <w:ind w:firstLineChars="250" w:firstLine="525"/>
        <w:rPr>
          <w:szCs w:val="21"/>
        </w:rPr>
      </w:pPr>
      <w:r>
        <w:rPr>
          <w:rFonts w:hint="eastAsia"/>
          <w:szCs w:val="21"/>
        </w:rPr>
        <w:t>设计</w:t>
      </w:r>
      <w:r>
        <w:rPr>
          <w:szCs w:val="21"/>
        </w:rPr>
        <w:t>表格，统计了</w:t>
      </w:r>
      <w:r>
        <w:rPr>
          <w:rFonts w:hint="eastAsia"/>
          <w:szCs w:val="21"/>
        </w:rPr>
        <w:t>如</w:t>
      </w:r>
      <w:r>
        <w:rPr>
          <w:szCs w:val="21"/>
        </w:rPr>
        <w:t>下</w:t>
      </w:r>
      <w:r>
        <w:rPr>
          <w:rFonts w:hint="eastAsia"/>
          <w:szCs w:val="21"/>
        </w:rPr>
        <w:t>1</w:t>
      </w:r>
      <w:r>
        <w:rPr>
          <w:szCs w:val="21"/>
        </w:rPr>
        <w:t>6</w:t>
      </w:r>
      <w:r>
        <w:rPr>
          <w:rFonts w:hint="eastAsia"/>
          <w:szCs w:val="21"/>
        </w:rPr>
        <w:t>项创</w:t>
      </w:r>
      <w:r>
        <w:rPr>
          <w:szCs w:val="21"/>
        </w:rPr>
        <w:t>新</w:t>
      </w:r>
      <w:r>
        <w:rPr>
          <w:rFonts w:hint="eastAsia"/>
          <w:szCs w:val="21"/>
        </w:rPr>
        <w:t>服务内</w:t>
      </w:r>
      <w:r>
        <w:rPr>
          <w:szCs w:val="21"/>
        </w:rPr>
        <w:t>容</w:t>
      </w:r>
      <w:r>
        <w:rPr>
          <w:rFonts w:hint="eastAsia"/>
          <w:szCs w:val="21"/>
        </w:rPr>
        <w:t>：</w:t>
      </w:r>
      <w:r w:rsidRPr="0069754D">
        <w:rPr>
          <w:rFonts w:ascii="宋体" w:hAnsi="宋体"/>
          <w:szCs w:val="21"/>
        </w:rPr>
        <w:t>预约座位</w:t>
      </w:r>
      <w:r>
        <w:rPr>
          <w:rFonts w:ascii="宋体" w:hAnsi="宋体" w:hint="eastAsia"/>
          <w:szCs w:val="21"/>
        </w:rPr>
        <w:t>、</w:t>
      </w:r>
      <w:r w:rsidRPr="0069754D">
        <w:rPr>
          <w:rFonts w:ascii="宋体" w:hAnsi="宋体"/>
          <w:szCs w:val="21"/>
        </w:rPr>
        <w:t>自助借还</w:t>
      </w:r>
      <w:r>
        <w:rPr>
          <w:rFonts w:ascii="宋体" w:hAnsi="宋体" w:hint="eastAsia"/>
          <w:szCs w:val="21"/>
        </w:rPr>
        <w:t>、</w:t>
      </w:r>
      <w:r w:rsidRPr="0069754D">
        <w:rPr>
          <w:rFonts w:ascii="宋体" w:hAnsi="宋体"/>
          <w:szCs w:val="21"/>
        </w:rPr>
        <w:t>数字阅读</w:t>
      </w:r>
      <w:r>
        <w:rPr>
          <w:rFonts w:ascii="宋体" w:hAnsi="宋体" w:hint="eastAsia"/>
          <w:szCs w:val="21"/>
        </w:rPr>
        <w:t>、</w:t>
      </w:r>
      <w:r w:rsidRPr="0069754D">
        <w:rPr>
          <w:rFonts w:ascii="宋体" w:hAnsi="宋体"/>
          <w:szCs w:val="21"/>
        </w:rPr>
        <w:t>展演空间</w:t>
      </w:r>
      <w:r>
        <w:rPr>
          <w:rFonts w:ascii="宋体" w:hAnsi="宋体" w:hint="eastAsia"/>
          <w:szCs w:val="21"/>
        </w:rPr>
        <w:t>、交流</w:t>
      </w:r>
      <w:r>
        <w:rPr>
          <w:rFonts w:ascii="宋体" w:hAnsi="宋体"/>
          <w:szCs w:val="21"/>
        </w:rPr>
        <w:t>空间</w:t>
      </w:r>
      <w:r>
        <w:rPr>
          <w:rFonts w:ascii="宋体" w:hAnsi="宋体" w:hint="eastAsia"/>
          <w:szCs w:val="21"/>
        </w:rPr>
        <w:t>、视</w:t>
      </w:r>
      <w:r>
        <w:rPr>
          <w:rFonts w:ascii="宋体" w:hAnsi="宋体"/>
          <w:szCs w:val="21"/>
        </w:rPr>
        <w:t>听学习</w:t>
      </w:r>
      <w:r>
        <w:rPr>
          <w:rFonts w:ascii="宋体" w:hAnsi="宋体" w:hint="eastAsia"/>
          <w:szCs w:val="21"/>
        </w:rPr>
        <w:t>、个</w:t>
      </w:r>
      <w:r>
        <w:rPr>
          <w:rFonts w:ascii="宋体" w:hAnsi="宋体"/>
          <w:szCs w:val="21"/>
        </w:rPr>
        <w:t>人</w:t>
      </w:r>
      <w:r>
        <w:rPr>
          <w:rFonts w:ascii="宋体" w:hAnsi="宋体" w:hint="eastAsia"/>
          <w:szCs w:val="21"/>
        </w:rPr>
        <w:t>学习、</w:t>
      </w:r>
      <w:r w:rsidRPr="0069754D">
        <w:rPr>
          <w:rFonts w:ascii="宋体" w:hAnsi="宋体" w:hint="eastAsia"/>
          <w:szCs w:val="21"/>
        </w:rPr>
        <w:t>小组</w:t>
      </w:r>
      <w:r w:rsidRPr="0069754D">
        <w:rPr>
          <w:rFonts w:ascii="宋体" w:hAnsi="宋体"/>
          <w:szCs w:val="21"/>
        </w:rPr>
        <w:t>学习</w:t>
      </w:r>
      <w:r>
        <w:rPr>
          <w:rFonts w:ascii="宋体" w:hAnsi="宋体" w:hint="eastAsia"/>
          <w:szCs w:val="21"/>
        </w:rPr>
        <w:t>、研讨室、</w:t>
      </w:r>
      <w:r w:rsidRPr="0069754D">
        <w:rPr>
          <w:rFonts w:ascii="宋体" w:hAnsi="宋体" w:hint="eastAsia"/>
          <w:szCs w:val="21"/>
        </w:rPr>
        <w:t>电话</w:t>
      </w:r>
      <w:r w:rsidRPr="0069754D">
        <w:rPr>
          <w:rFonts w:ascii="宋体" w:hAnsi="宋体"/>
          <w:szCs w:val="21"/>
        </w:rPr>
        <w:t>亭</w:t>
      </w:r>
      <w:r>
        <w:rPr>
          <w:rFonts w:ascii="宋体" w:hAnsi="宋体" w:hint="eastAsia"/>
          <w:szCs w:val="21"/>
        </w:rPr>
        <w:t>、</w:t>
      </w:r>
      <w:proofErr w:type="gramStart"/>
      <w:r w:rsidRPr="0069754D">
        <w:rPr>
          <w:rFonts w:ascii="宋体" w:hAnsi="宋体" w:hint="eastAsia"/>
          <w:szCs w:val="21"/>
        </w:rPr>
        <w:t>益</w:t>
      </w:r>
      <w:r w:rsidRPr="0069754D">
        <w:rPr>
          <w:rFonts w:ascii="宋体" w:hAnsi="宋体"/>
          <w:szCs w:val="21"/>
        </w:rPr>
        <w:t>学小屋</w:t>
      </w:r>
      <w:proofErr w:type="gramEnd"/>
      <w:r>
        <w:rPr>
          <w:rFonts w:ascii="宋体" w:hAnsi="宋体" w:hint="eastAsia"/>
          <w:szCs w:val="21"/>
        </w:rPr>
        <w:t>、</w:t>
      </w:r>
      <w:r w:rsidRPr="0069754D">
        <w:rPr>
          <w:rFonts w:ascii="宋体" w:hAnsi="宋体"/>
          <w:szCs w:val="21"/>
        </w:rPr>
        <w:t>自助文印室</w:t>
      </w:r>
      <w:r>
        <w:rPr>
          <w:rFonts w:ascii="宋体" w:hAnsi="宋体" w:hint="eastAsia"/>
          <w:szCs w:val="21"/>
        </w:rPr>
        <w:t>、</w:t>
      </w:r>
      <w:r w:rsidRPr="0069754D">
        <w:rPr>
          <w:rFonts w:ascii="宋体" w:hAnsi="宋体" w:hint="eastAsia"/>
          <w:szCs w:val="21"/>
        </w:rPr>
        <w:t>朗读亭</w:t>
      </w:r>
      <w:r>
        <w:rPr>
          <w:rFonts w:ascii="宋体" w:hAnsi="宋体" w:hint="eastAsia"/>
          <w:szCs w:val="21"/>
        </w:rPr>
        <w:t>、</w:t>
      </w:r>
      <w:r w:rsidRPr="0069754D">
        <w:rPr>
          <w:rFonts w:ascii="宋体" w:hAnsi="宋体"/>
          <w:szCs w:val="21"/>
        </w:rPr>
        <w:t>休闲区域</w:t>
      </w:r>
      <w:r>
        <w:rPr>
          <w:rFonts w:ascii="宋体" w:hAnsi="宋体" w:hint="eastAsia"/>
          <w:szCs w:val="21"/>
        </w:rPr>
        <w:t>、</w:t>
      </w:r>
      <w:r w:rsidRPr="0069754D">
        <w:rPr>
          <w:rFonts w:ascii="宋体" w:hAnsi="宋体" w:hint="eastAsia"/>
          <w:szCs w:val="21"/>
        </w:rPr>
        <w:t>RFID</w:t>
      </w:r>
      <w:r w:rsidRPr="0069754D">
        <w:rPr>
          <w:rFonts w:ascii="宋体" w:hAnsi="宋体" w:hint="eastAsia"/>
          <w:szCs w:val="21"/>
        </w:rPr>
        <w:t>盘点</w:t>
      </w:r>
      <w:r w:rsidRPr="0069754D">
        <w:rPr>
          <w:rFonts w:ascii="宋体" w:hAnsi="宋体"/>
          <w:szCs w:val="21"/>
        </w:rPr>
        <w:t>机器人</w:t>
      </w:r>
      <w:r>
        <w:rPr>
          <w:rFonts w:ascii="宋体" w:hAnsi="宋体" w:hint="eastAsia"/>
          <w:szCs w:val="21"/>
        </w:rPr>
        <w:t>、</w:t>
      </w:r>
      <w:r>
        <w:rPr>
          <w:rFonts w:hint="eastAsia"/>
        </w:rPr>
        <w:t>24小</w:t>
      </w:r>
      <w:r>
        <w:t>时</w:t>
      </w:r>
      <w:r>
        <w:rPr>
          <w:rFonts w:hint="eastAsia"/>
        </w:rPr>
        <w:t>自助</w:t>
      </w:r>
      <w:r>
        <w:t>阅览室</w:t>
      </w:r>
      <w:r>
        <w:rPr>
          <w:rFonts w:hint="eastAsia"/>
          <w:szCs w:val="21"/>
        </w:rPr>
        <w:t>，</w:t>
      </w:r>
      <w:r>
        <w:rPr>
          <w:szCs w:val="21"/>
        </w:rPr>
        <w:t>通过“</w:t>
      </w:r>
      <w:r w:rsidRPr="0069754D">
        <w:rPr>
          <w:rFonts w:ascii="宋体" w:hAnsi="宋体"/>
          <w:szCs w:val="21"/>
        </w:rPr>
        <w:t>是否知道</w:t>
      </w:r>
      <w:r>
        <w:rPr>
          <w:szCs w:val="21"/>
        </w:rPr>
        <w:t>”</w:t>
      </w:r>
      <w:r>
        <w:rPr>
          <w:rFonts w:hint="eastAsia"/>
          <w:szCs w:val="21"/>
        </w:rPr>
        <w:t>、</w:t>
      </w:r>
      <w:r>
        <w:rPr>
          <w:szCs w:val="21"/>
        </w:rPr>
        <w:t>“</w:t>
      </w:r>
      <w:r w:rsidRPr="0069754D">
        <w:rPr>
          <w:rFonts w:ascii="宋体" w:hAnsi="宋体"/>
          <w:szCs w:val="21"/>
        </w:rPr>
        <w:t>是否</w:t>
      </w:r>
      <w:r w:rsidRPr="0069754D">
        <w:rPr>
          <w:rFonts w:ascii="宋体" w:hAnsi="宋体" w:hint="eastAsia"/>
          <w:szCs w:val="21"/>
        </w:rPr>
        <w:t>使用</w:t>
      </w:r>
      <w:r w:rsidRPr="0069754D">
        <w:rPr>
          <w:rFonts w:ascii="宋体" w:hAnsi="宋体"/>
          <w:szCs w:val="21"/>
        </w:rPr>
        <w:t>过</w:t>
      </w:r>
      <w:r>
        <w:rPr>
          <w:szCs w:val="21"/>
        </w:rPr>
        <w:t>”</w:t>
      </w:r>
      <w:r>
        <w:rPr>
          <w:rFonts w:hint="eastAsia"/>
          <w:szCs w:val="21"/>
        </w:rPr>
        <w:t>、</w:t>
      </w:r>
      <w:r>
        <w:rPr>
          <w:szCs w:val="21"/>
        </w:rPr>
        <w:t>“</w:t>
      </w:r>
      <w:r w:rsidRPr="0069754D">
        <w:rPr>
          <w:rFonts w:ascii="宋体" w:hAnsi="宋体"/>
          <w:szCs w:val="21"/>
        </w:rPr>
        <w:t>是否</w:t>
      </w:r>
      <w:r w:rsidRPr="0069754D">
        <w:rPr>
          <w:rFonts w:ascii="宋体" w:hAnsi="宋体" w:hint="eastAsia"/>
          <w:szCs w:val="21"/>
        </w:rPr>
        <w:t>熟悉</w:t>
      </w:r>
      <w:r>
        <w:rPr>
          <w:szCs w:val="21"/>
        </w:rPr>
        <w:t>”</w:t>
      </w:r>
      <w:r>
        <w:rPr>
          <w:rFonts w:hint="eastAsia"/>
          <w:szCs w:val="21"/>
        </w:rPr>
        <w:t>、</w:t>
      </w:r>
      <w:r>
        <w:rPr>
          <w:szCs w:val="21"/>
        </w:rPr>
        <w:t>“</w:t>
      </w:r>
      <w:r w:rsidRPr="0069754D">
        <w:rPr>
          <w:rFonts w:ascii="宋体" w:hAnsi="宋体"/>
          <w:szCs w:val="21"/>
        </w:rPr>
        <w:t>是否</w:t>
      </w:r>
      <w:r w:rsidRPr="0069754D">
        <w:rPr>
          <w:rFonts w:ascii="宋体" w:hAnsi="宋体" w:hint="eastAsia"/>
          <w:szCs w:val="21"/>
        </w:rPr>
        <w:t>喜欢</w:t>
      </w:r>
      <w:r>
        <w:rPr>
          <w:szCs w:val="21"/>
        </w:rPr>
        <w:t>”</w:t>
      </w:r>
      <w:r>
        <w:rPr>
          <w:rFonts w:hint="eastAsia"/>
          <w:szCs w:val="21"/>
        </w:rPr>
        <w:t>、</w:t>
      </w:r>
      <w:r>
        <w:rPr>
          <w:szCs w:val="21"/>
        </w:rPr>
        <w:t>“</w:t>
      </w:r>
      <w:r w:rsidRPr="0069754D">
        <w:rPr>
          <w:rFonts w:ascii="宋体" w:hAnsi="宋体"/>
          <w:szCs w:val="21"/>
        </w:rPr>
        <w:t>建议</w:t>
      </w:r>
      <w:r>
        <w:rPr>
          <w:szCs w:val="21"/>
        </w:rPr>
        <w:t>”</w:t>
      </w:r>
      <w:r>
        <w:rPr>
          <w:rFonts w:hint="eastAsia"/>
          <w:szCs w:val="21"/>
        </w:rPr>
        <w:t>来</w:t>
      </w:r>
      <w:r>
        <w:rPr>
          <w:szCs w:val="21"/>
        </w:rPr>
        <w:t>了解</w:t>
      </w:r>
      <w:r>
        <w:rPr>
          <w:rFonts w:hint="eastAsia"/>
          <w:szCs w:val="21"/>
        </w:rPr>
        <w:t>读者</w:t>
      </w:r>
      <w:r>
        <w:rPr>
          <w:szCs w:val="21"/>
        </w:rPr>
        <w:t>对这些服务</w:t>
      </w:r>
      <w:r>
        <w:rPr>
          <w:rFonts w:hint="eastAsia"/>
          <w:szCs w:val="21"/>
        </w:rPr>
        <w:t>的</w:t>
      </w:r>
      <w:r>
        <w:rPr>
          <w:szCs w:val="21"/>
        </w:rPr>
        <w:t>认可程度</w:t>
      </w:r>
      <w:r>
        <w:rPr>
          <w:rFonts w:hint="eastAsia"/>
          <w:szCs w:val="21"/>
        </w:rPr>
        <w:t>。</w:t>
      </w:r>
    </w:p>
    <w:p w:rsidR="008D73DC" w:rsidRDefault="00154663" w:rsidP="00154663">
      <w:pPr>
        <w:ind w:firstLineChars="200" w:firstLine="420"/>
      </w:pPr>
      <w:r>
        <w:rPr>
          <w:rFonts w:hint="eastAsia"/>
          <w:szCs w:val="21"/>
        </w:rPr>
        <w:t>1.</w:t>
      </w:r>
      <w:r w:rsidR="00423CAA">
        <w:rPr>
          <w:rFonts w:hint="eastAsia"/>
          <w:szCs w:val="21"/>
        </w:rPr>
        <w:t>统计</w:t>
      </w:r>
      <w:r w:rsidR="00423CAA">
        <w:rPr>
          <w:szCs w:val="21"/>
        </w:rPr>
        <w:t>调查。</w:t>
      </w:r>
      <w:r w:rsidR="005B7D28">
        <w:rPr>
          <w:rFonts w:hint="eastAsia"/>
          <w:szCs w:val="21"/>
        </w:rPr>
        <w:t>共发</w:t>
      </w:r>
      <w:r w:rsidR="005B7D28">
        <w:rPr>
          <w:szCs w:val="21"/>
        </w:rPr>
        <w:t>放统计问卷</w:t>
      </w:r>
      <w:r w:rsidR="005B7D28">
        <w:rPr>
          <w:rFonts w:hint="eastAsia"/>
          <w:szCs w:val="21"/>
        </w:rPr>
        <w:t>40份</w:t>
      </w:r>
      <w:r w:rsidR="005B7D28">
        <w:rPr>
          <w:szCs w:val="21"/>
        </w:rPr>
        <w:t>，全部收回，全部有效。表格</w:t>
      </w:r>
      <w:r w:rsidR="005B7D28">
        <w:rPr>
          <w:rFonts w:hint="eastAsia"/>
          <w:szCs w:val="21"/>
        </w:rPr>
        <w:t>见</w:t>
      </w:r>
      <w:r w:rsidR="005B7D28">
        <w:rPr>
          <w:szCs w:val="21"/>
        </w:rPr>
        <w:t>附表</w:t>
      </w:r>
      <w:r w:rsidR="005B7D28">
        <w:rPr>
          <w:rFonts w:hint="eastAsia"/>
          <w:szCs w:val="21"/>
        </w:rPr>
        <w:t>。</w:t>
      </w:r>
    </w:p>
    <w:p w:rsidR="00EC2951" w:rsidRDefault="008F43FB" w:rsidP="00154663">
      <w:pPr>
        <w:ind w:firstLineChars="200" w:firstLine="420"/>
        <w:rPr>
          <w:szCs w:val="21"/>
        </w:rPr>
      </w:pPr>
      <w:r>
        <w:rPr>
          <w:rFonts w:hint="eastAsia"/>
        </w:rPr>
        <w:t>（</w:t>
      </w:r>
      <w:r w:rsidR="005B7D28">
        <w:rPr>
          <w:rFonts w:hint="eastAsia"/>
        </w:rPr>
        <w:t>1</w:t>
      </w:r>
      <w:r>
        <w:rPr>
          <w:rFonts w:hint="eastAsia"/>
        </w:rPr>
        <w:t>）</w:t>
      </w:r>
      <w:r w:rsidR="005B7D28">
        <w:rPr>
          <w:rFonts w:hint="eastAsia"/>
          <w:szCs w:val="21"/>
        </w:rPr>
        <w:t>读者</w:t>
      </w:r>
      <w:r w:rsidR="005B7D28">
        <w:rPr>
          <w:szCs w:val="21"/>
        </w:rPr>
        <w:t>知晓率</w:t>
      </w:r>
      <w:r w:rsidR="005B7D28">
        <w:rPr>
          <w:rFonts w:hint="eastAsia"/>
          <w:szCs w:val="21"/>
        </w:rPr>
        <w:t>从</w:t>
      </w:r>
      <w:r w:rsidR="005B7D28">
        <w:rPr>
          <w:szCs w:val="21"/>
        </w:rPr>
        <w:t>高</w:t>
      </w:r>
      <w:r w:rsidR="005B7D28">
        <w:rPr>
          <w:rFonts w:hint="eastAsia"/>
          <w:szCs w:val="21"/>
        </w:rPr>
        <w:t>到</w:t>
      </w:r>
      <w:r w:rsidR="005B7D28">
        <w:rPr>
          <w:szCs w:val="21"/>
        </w:rPr>
        <w:t>低的服务</w:t>
      </w:r>
      <w:r w:rsidR="005B7D28">
        <w:rPr>
          <w:rFonts w:hint="eastAsia"/>
          <w:szCs w:val="21"/>
        </w:rPr>
        <w:t>内</w:t>
      </w:r>
      <w:r w:rsidR="005B7D28">
        <w:rPr>
          <w:szCs w:val="21"/>
        </w:rPr>
        <w:t>容</w:t>
      </w:r>
      <w:r w:rsidR="005B7D28">
        <w:rPr>
          <w:rFonts w:hint="eastAsia"/>
          <w:szCs w:val="21"/>
        </w:rPr>
        <w:t>如</w:t>
      </w:r>
      <w:r w:rsidR="005B7D28">
        <w:rPr>
          <w:szCs w:val="21"/>
        </w:rPr>
        <w:t>图</w:t>
      </w:r>
      <w:r w:rsidR="005B7D28">
        <w:rPr>
          <w:rFonts w:hint="eastAsia"/>
          <w:szCs w:val="21"/>
        </w:rPr>
        <w:t>1所</w:t>
      </w:r>
      <w:r w:rsidR="005B7D28">
        <w:rPr>
          <w:szCs w:val="21"/>
        </w:rPr>
        <w:t>示：</w:t>
      </w:r>
    </w:p>
    <w:p w:rsidR="00EC2951" w:rsidRDefault="005B7D28" w:rsidP="00126798">
      <w:pPr>
        <w:ind w:firstLineChars="250" w:firstLine="525"/>
      </w:pPr>
      <w:r>
        <w:rPr>
          <w:noProof/>
        </w:rPr>
        <w:lastRenderedPageBreak/>
        <w:drawing>
          <wp:inline distT="0" distB="0" distL="0" distR="0" wp14:anchorId="355EC80F" wp14:editId="102DC916">
            <wp:extent cx="4572000" cy="27432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B7D28" w:rsidRDefault="005B7D28" w:rsidP="005B7D28">
      <w:pPr>
        <w:rPr>
          <w:szCs w:val="21"/>
        </w:rPr>
      </w:pPr>
      <w:r>
        <w:rPr>
          <w:rFonts w:hint="eastAsia"/>
          <w:szCs w:val="21"/>
        </w:rPr>
        <w:t>可见，创</w:t>
      </w:r>
      <w:r>
        <w:rPr>
          <w:szCs w:val="21"/>
        </w:rPr>
        <w:t>新</w:t>
      </w:r>
      <w:r>
        <w:rPr>
          <w:rFonts w:hint="eastAsia"/>
          <w:szCs w:val="21"/>
        </w:rPr>
        <w:t>服务中</w:t>
      </w:r>
      <w:r>
        <w:rPr>
          <w:szCs w:val="21"/>
        </w:rPr>
        <w:t>知晓率</w:t>
      </w:r>
      <w:r>
        <w:rPr>
          <w:rFonts w:hint="eastAsia"/>
          <w:szCs w:val="21"/>
        </w:rPr>
        <w:t>由</w:t>
      </w:r>
      <w:r>
        <w:rPr>
          <w:szCs w:val="21"/>
        </w:rPr>
        <w:t>高到低的服务</w:t>
      </w:r>
      <w:r>
        <w:rPr>
          <w:rFonts w:hint="eastAsia"/>
          <w:szCs w:val="21"/>
        </w:rPr>
        <w:t>内</w:t>
      </w:r>
      <w:r>
        <w:rPr>
          <w:szCs w:val="21"/>
        </w:rPr>
        <w:t>容</w:t>
      </w:r>
      <w:r>
        <w:rPr>
          <w:rFonts w:hint="eastAsia"/>
          <w:szCs w:val="21"/>
        </w:rPr>
        <w:t>为：</w:t>
      </w:r>
      <w:r w:rsidRPr="00817F2D">
        <w:rPr>
          <w:rFonts w:ascii="等线" w:eastAsia="等线" w:hAnsi="等线" w:cs="宋体" w:hint="eastAsia"/>
          <w:color w:val="000000"/>
          <w:kern w:val="0"/>
          <w:szCs w:val="21"/>
        </w:rPr>
        <w:t>自助借还</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电话亭</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休闲区域</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研讨室</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交流空间</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24小时自助阅览室</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预约座位</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朗读亭</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小组学习</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自助文印室</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个人学习</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数字阅读</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展演空间</w:t>
      </w:r>
      <w:r>
        <w:rPr>
          <w:rFonts w:ascii="等线" w:eastAsia="等线" w:hAnsi="等线" w:cs="宋体" w:hint="eastAsia"/>
          <w:color w:val="000000"/>
          <w:kern w:val="0"/>
          <w:szCs w:val="21"/>
        </w:rPr>
        <w:t>、</w:t>
      </w:r>
      <w:r w:rsidRPr="00817F2D">
        <w:rPr>
          <w:rFonts w:ascii="等线" w:eastAsia="等线" w:hAnsi="等线" w:cs="宋体" w:hint="eastAsia"/>
          <w:color w:val="000000"/>
          <w:kern w:val="0"/>
          <w:szCs w:val="21"/>
        </w:rPr>
        <w:t>视听学习</w:t>
      </w:r>
      <w:r>
        <w:rPr>
          <w:rFonts w:ascii="等线" w:eastAsia="等线" w:hAnsi="等线" w:cs="宋体" w:hint="eastAsia"/>
          <w:color w:val="000000"/>
          <w:kern w:val="0"/>
          <w:szCs w:val="21"/>
        </w:rPr>
        <w:t>、</w:t>
      </w:r>
      <w:proofErr w:type="gramStart"/>
      <w:r w:rsidRPr="00817F2D">
        <w:rPr>
          <w:rFonts w:ascii="等线" w:eastAsia="等线" w:hAnsi="等线" w:cs="宋体" w:hint="eastAsia"/>
          <w:color w:val="000000"/>
          <w:kern w:val="0"/>
          <w:szCs w:val="21"/>
        </w:rPr>
        <w:t>益学小屋</w:t>
      </w:r>
      <w:proofErr w:type="gramEnd"/>
      <w:r>
        <w:rPr>
          <w:rFonts w:ascii="等线" w:eastAsia="等线" w:hAnsi="等线" w:cs="宋体" w:hint="eastAsia"/>
          <w:color w:val="000000"/>
          <w:kern w:val="0"/>
          <w:szCs w:val="21"/>
        </w:rPr>
        <w:t>、</w:t>
      </w:r>
      <w:r w:rsidRPr="00817F2D">
        <w:rPr>
          <w:rFonts w:ascii="宋体" w:eastAsia="宋体" w:hAnsi="宋体" w:cs="宋体" w:hint="eastAsia"/>
          <w:color w:val="000000"/>
          <w:kern w:val="0"/>
          <w:szCs w:val="21"/>
        </w:rPr>
        <w:t>RFID</w:t>
      </w:r>
      <w:r w:rsidRPr="00817F2D">
        <w:rPr>
          <w:rFonts w:ascii="等线" w:eastAsia="等线" w:hAnsi="等线" w:cs="宋体" w:hint="eastAsia"/>
          <w:color w:val="000000"/>
          <w:kern w:val="0"/>
          <w:szCs w:val="21"/>
        </w:rPr>
        <w:t>盘点机器人</w:t>
      </w:r>
      <w:r>
        <w:rPr>
          <w:rFonts w:ascii="等线" w:eastAsia="等线" w:hAnsi="等线" w:cs="宋体" w:hint="eastAsia"/>
          <w:color w:val="000000"/>
          <w:kern w:val="0"/>
          <w:szCs w:val="21"/>
        </w:rPr>
        <w:t>。</w:t>
      </w:r>
    </w:p>
    <w:p w:rsidR="005B7D28" w:rsidRDefault="005B7D28" w:rsidP="005B7D28">
      <w:pPr>
        <w:rPr>
          <w:szCs w:val="21"/>
        </w:rPr>
      </w:pPr>
      <w:proofErr w:type="gramStart"/>
      <w:r>
        <w:rPr>
          <w:rFonts w:hint="eastAsia"/>
          <w:szCs w:val="21"/>
        </w:rPr>
        <w:t>除益</w:t>
      </w:r>
      <w:r>
        <w:rPr>
          <w:szCs w:val="21"/>
        </w:rPr>
        <w:t>学</w:t>
      </w:r>
      <w:proofErr w:type="gramEnd"/>
      <w:r>
        <w:rPr>
          <w:szCs w:val="21"/>
        </w:rPr>
        <w:t>小屋外，</w:t>
      </w:r>
      <w:r>
        <w:rPr>
          <w:rFonts w:hint="eastAsia"/>
          <w:szCs w:val="21"/>
        </w:rPr>
        <w:t>70</w:t>
      </w:r>
      <w:r>
        <w:rPr>
          <w:szCs w:val="21"/>
        </w:rPr>
        <w:t>%</w:t>
      </w:r>
      <w:r>
        <w:rPr>
          <w:rFonts w:hint="eastAsia"/>
          <w:szCs w:val="21"/>
        </w:rPr>
        <w:t>的</w:t>
      </w:r>
      <w:r>
        <w:rPr>
          <w:szCs w:val="21"/>
        </w:rPr>
        <w:t>阅读</w:t>
      </w:r>
      <w:r>
        <w:rPr>
          <w:rFonts w:hint="eastAsia"/>
          <w:szCs w:val="21"/>
        </w:rPr>
        <w:t>创新</w:t>
      </w:r>
      <w:r>
        <w:rPr>
          <w:szCs w:val="21"/>
        </w:rPr>
        <w:t>服务</w:t>
      </w:r>
      <w:r>
        <w:rPr>
          <w:rFonts w:hint="eastAsia"/>
          <w:szCs w:val="21"/>
        </w:rPr>
        <w:t>内</w:t>
      </w:r>
      <w:r>
        <w:rPr>
          <w:szCs w:val="21"/>
        </w:rPr>
        <w:t>容</w:t>
      </w:r>
      <w:r>
        <w:rPr>
          <w:rFonts w:hint="eastAsia"/>
          <w:szCs w:val="21"/>
        </w:rPr>
        <w:t>读者</w:t>
      </w:r>
      <w:r>
        <w:rPr>
          <w:szCs w:val="21"/>
        </w:rPr>
        <w:t>均知晓</w:t>
      </w:r>
      <w:r>
        <w:rPr>
          <w:rFonts w:hint="eastAsia"/>
          <w:szCs w:val="21"/>
        </w:rPr>
        <w:t>，</w:t>
      </w:r>
      <w:r>
        <w:rPr>
          <w:szCs w:val="21"/>
        </w:rPr>
        <w:t>可见</w:t>
      </w:r>
      <w:r>
        <w:rPr>
          <w:rFonts w:hint="eastAsia"/>
          <w:szCs w:val="21"/>
        </w:rPr>
        <w:t>我</w:t>
      </w:r>
      <w:r>
        <w:rPr>
          <w:szCs w:val="21"/>
        </w:rPr>
        <w:t>馆的宣传</w:t>
      </w:r>
      <w:r>
        <w:rPr>
          <w:rFonts w:hint="eastAsia"/>
          <w:szCs w:val="21"/>
        </w:rPr>
        <w:t>工</w:t>
      </w:r>
      <w:r>
        <w:rPr>
          <w:szCs w:val="21"/>
        </w:rPr>
        <w:t>作和标</w:t>
      </w:r>
      <w:r>
        <w:rPr>
          <w:rFonts w:hint="eastAsia"/>
          <w:szCs w:val="21"/>
        </w:rPr>
        <w:t>识</w:t>
      </w:r>
      <w:r>
        <w:rPr>
          <w:szCs w:val="21"/>
        </w:rPr>
        <w:t>工作做得很好</w:t>
      </w:r>
      <w:r>
        <w:rPr>
          <w:rFonts w:hint="eastAsia"/>
          <w:szCs w:val="21"/>
        </w:rPr>
        <w:t>。</w:t>
      </w:r>
    </w:p>
    <w:p w:rsidR="005E1032" w:rsidRDefault="008F43FB" w:rsidP="008671E6">
      <w:pPr>
        <w:ind w:firstLineChars="200" w:firstLine="420"/>
        <w:rPr>
          <w:szCs w:val="21"/>
        </w:rPr>
      </w:pPr>
      <w:r>
        <w:rPr>
          <w:rFonts w:hint="eastAsia"/>
        </w:rPr>
        <w:t>（</w:t>
      </w:r>
      <w:r w:rsidR="005B7D28">
        <w:rPr>
          <w:rFonts w:hint="eastAsia"/>
        </w:rPr>
        <w:t>2</w:t>
      </w:r>
      <w:r>
        <w:rPr>
          <w:rFonts w:hint="eastAsia"/>
        </w:rPr>
        <w:t>）</w:t>
      </w:r>
      <w:r w:rsidR="005E1032">
        <w:rPr>
          <w:rFonts w:hint="eastAsia"/>
          <w:szCs w:val="21"/>
        </w:rPr>
        <w:t>读者</w:t>
      </w:r>
      <w:r w:rsidR="005E1032">
        <w:rPr>
          <w:szCs w:val="21"/>
        </w:rPr>
        <w:t>使用过的服务</w:t>
      </w:r>
      <w:r w:rsidR="005E1032">
        <w:rPr>
          <w:rFonts w:hint="eastAsia"/>
          <w:szCs w:val="21"/>
        </w:rPr>
        <w:t>内</w:t>
      </w:r>
      <w:r w:rsidR="005E1032">
        <w:rPr>
          <w:szCs w:val="21"/>
        </w:rPr>
        <w:t>容</w:t>
      </w:r>
      <w:r w:rsidR="005E1032">
        <w:rPr>
          <w:rFonts w:hint="eastAsia"/>
          <w:szCs w:val="21"/>
        </w:rPr>
        <w:t>由</w:t>
      </w:r>
      <w:r w:rsidR="005E1032">
        <w:rPr>
          <w:szCs w:val="21"/>
        </w:rPr>
        <w:t>高到低如图</w:t>
      </w:r>
      <w:r w:rsidR="005E1032">
        <w:rPr>
          <w:rFonts w:hint="eastAsia"/>
          <w:szCs w:val="21"/>
        </w:rPr>
        <w:t>2所</w:t>
      </w:r>
      <w:r w:rsidR="005E1032">
        <w:rPr>
          <w:szCs w:val="21"/>
        </w:rPr>
        <w:t>示：</w:t>
      </w:r>
    </w:p>
    <w:p w:rsidR="005B7D28" w:rsidRPr="005E1032" w:rsidRDefault="005E1032" w:rsidP="00126798">
      <w:pPr>
        <w:ind w:firstLineChars="250" w:firstLine="525"/>
      </w:pPr>
      <w:r>
        <w:rPr>
          <w:noProof/>
        </w:rPr>
        <w:drawing>
          <wp:inline distT="0" distB="0" distL="0" distR="0" wp14:anchorId="7ED23757" wp14:editId="61A21298">
            <wp:extent cx="4572000" cy="27432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E1032" w:rsidRDefault="005E1032" w:rsidP="002B0F8E">
      <w:pPr>
        <w:rPr>
          <w:szCs w:val="21"/>
        </w:rPr>
      </w:pPr>
      <w:r>
        <w:rPr>
          <w:rFonts w:hint="eastAsia"/>
          <w:szCs w:val="21"/>
        </w:rPr>
        <w:t>可</w:t>
      </w:r>
      <w:r>
        <w:rPr>
          <w:szCs w:val="21"/>
        </w:rPr>
        <w:t>见</w:t>
      </w:r>
      <w:r>
        <w:rPr>
          <w:rFonts w:hint="eastAsia"/>
          <w:szCs w:val="21"/>
        </w:rPr>
        <w:t>，</w:t>
      </w:r>
      <w:r>
        <w:rPr>
          <w:szCs w:val="21"/>
        </w:rPr>
        <w:t>使用过的服务</w:t>
      </w:r>
      <w:r>
        <w:rPr>
          <w:rFonts w:hint="eastAsia"/>
          <w:szCs w:val="21"/>
        </w:rPr>
        <w:t>内</w:t>
      </w:r>
      <w:r>
        <w:rPr>
          <w:szCs w:val="21"/>
        </w:rPr>
        <w:t>容</w:t>
      </w:r>
      <w:r>
        <w:rPr>
          <w:rFonts w:hint="eastAsia"/>
          <w:szCs w:val="21"/>
        </w:rPr>
        <w:t>从</w:t>
      </w:r>
      <w:r>
        <w:rPr>
          <w:szCs w:val="21"/>
        </w:rPr>
        <w:t>多</w:t>
      </w:r>
      <w:r>
        <w:rPr>
          <w:rFonts w:hint="eastAsia"/>
          <w:szCs w:val="21"/>
        </w:rPr>
        <w:t>到</w:t>
      </w:r>
      <w:r>
        <w:rPr>
          <w:szCs w:val="21"/>
        </w:rPr>
        <w:t>少依次为：</w:t>
      </w:r>
      <w:r w:rsidRPr="0041524C">
        <w:rPr>
          <w:rFonts w:ascii="等线" w:eastAsia="等线" w:hAnsi="等线" w:cs="宋体" w:hint="eastAsia"/>
          <w:color w:val="000000"/>
          <w:kern w:val="0"/>
          <w:szCs w:val="21"/>
        </w:rPr>
        <w:t>休闲区域</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电话亭</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自助借还</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交流空间</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个人学习</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研讨室</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预约座位</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小组学习</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朗读亭</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自助文印室</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24小时自助阅览室</w:t>
      </w:r>
      <w:r>
        <w:rPr>
          <w:rFonts w:ascii="等线" w:eastAsia="等线" w:hAnsi="等线" w:cs="宋体" w:hint="eastAsia"/>
          <w:color w:val="000000"/>
          <w:kern w:val="0"/>
          <w:szCs w:val="21"/>
        </w:rPr>
        <w:t>、</w:t>
      </w:r>
      <w:proofErr w:type="gramStart"/>
      <w:r w:rsidRPr="0041524C">
        <w:rPr>
          <w:rFonts w:ascii="等线" w:eastAsia="等线" w:hAnsi="等线" w:cs="宋体" w:hint="eastAsia"/>
          <w:color w:val="000000"/>
          <w:kern w:val="0"/>
          <w:szCs w:val="21"/>
        </w:rPr>
        <w:t>益学小屋</w:t>
      </w:r>
      <w:proofErr w:type="gramEnd"/>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视听学习</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数字阅读</w:t>
      </w:r>
      <w:r>
        <w:rPr>
          <w:rFonts w:ascii="等线" w:eastAsia="等线" w:hAnsi="等线" w:cs="宋体" w:hint="eastAsia"/>
          <w:color w:val="000000"/>
          <w:kern w:val="0"/>
          <w:szCs w:val="21"/>
        </w:rPr>
        <w:t>、</w:t>
      </w:r>
      <w:r w:rsidRPr="0041524C">
        <w:rPr>
          <w:rFonts w:ascii="等线" w:eastAsia="等线" w:hAnsi="等线" w:cs="宋体" w:hint="eastAsia"/>
          <w:color w:val="000000"/>
          <w:kern w:val="0"/>
          <w:szCs w:val="21"/>
        </w:rPr>
        <w:t>展演空间</w:t>
      </w:r>
      <w:r>
        <w:rPr>
          <w:rFonts w:ascii="等线" w:eastAsia="等线" w:hAnsi="等线" w:cs="宋体" w:hint="eastAsia"/>
          <w:color w:val="000000"/>
          <w:kern w:val="0"/>
          <w:szCs w:val="21"/>
        </w:rPr>
        <w:t>、</w:t>
      </w:r>
      <w:r w:rsidRPr="0011168F">
        <w:rPr>
          <w:rFonts w:ascii="宋体" w:eastAsia="宋体" w:hAnsi="宋体" w:cs="宋体" w:hint="eastAsia"/>
          <w:color w:val="000000"/>
          <w:kern w:val="0"/>
          <w:szCs w:val="21"/>
        </w:rPr>
        <w:t>RFID</w:t>
      </w:r>
      <w:r w:rsidRPr="0011168F">
        <w:rPr>
          <w:rFonts w:ascii="等线" w:eastAsia="等线" w:hAnsi="等线" w:cs="宋体" w:hint="eastAsia"/>
          <w:color w:val="000000"/>
          <w:kern w:val="0"/>
          <w:szCs w:val="21"/>
        </w:rPr>
        <w:t>盘点机器人</w:t>
      </w:r>
      <w:r>
        <w:rPr>
          <w:rFonts w:ascii="等线" w:eastAsia="等线" w:hAnsi="等线" w:cs="宋体" w:hint="eastAsia"/>
          <w:color w:val="000000"/>
          <w:kern w:val="0"/>
          <w:szCs w:val="21"/>
        </w:rPr>
        <w:t>。</w:t>
      </w:r>
    </w:p>
    <w:p w:rsidR="005E1032" w:rsidRDefault="005E1032" w:rsidP="002B0F8E">
      <w:pPr>
        <w:rPr>
          <w:szCs w:val="21"/>
        </w:rPr>
      </w:pPr>
      <w:r>
        <w:rPr>
          <w:rFonts w:hint="eastAsia"/>
          <w:szCs w:val="21"/>
        </w:rPr>
        <w:t>可</w:t>
      </w:r>
      <w:r>
        <w:rPr>
          <w:szCs w:val="21"/>
        </w:rPr>
        <w:t>见</w:t>
      </w:r>
      <w:r>
        <w:rPr>
          <w:rFonts w:hint="eastAsia"/>
          <w:szCs w:val="21"/>
        </w:rPr>
        <w:t>，图书馆</w:t>
      </w:r>
      <w:r>
        <w:rPr>
          <w:szCs w:val="21"/>
        </w:rPr>
        <w:t>提供的</w:t>
      </w:r>
      <w:r>
        <w:rPr>
          <w:rFonts w:hint="eastAsia"/>
          <w:szCs w:val="21"/>
        </w:rPr>
        <w:t>16项创新</w:t>
      </w:r>
      <w:r>
        <w:rPr>
          <w:szCs w:val="21"/>
        </w:rPr>
        <w:t>服务</w:t>
      </w:r>
      <w:r>
        <w:rPr>
          <w:rFonts w:hint="eastAsia"/>
          <w:szCs w:val="21"/>
        </w:rPr>
        <w:t>，</w:t>
      </w:r>
      <w:r>
        <w:rPr>
          <w:szCs w:val="21"/>
        </w:rPr>
        <w:t>只有</w:t>
      </w:r>
      <w:r>
        <w:rPr>
          <w:rFonts w:hint="eastAsia"/>
          <w:szCs w:val="21"/>
        </w:rPr>
        <w:t>半数被</w:t>
      </w:r>
      <w:r>
        <w:rPr>
          <w:szCs w:val="21"/>
        </w:rPr>
        <w:t>读者使用过，还有半数的服务</w:t>
      </w:r>
      <w:r>
        <w:rPr>
          <w:rFonts w:hint="eastAsia"/>
          <w:szCs w:val="21"/>
        </w:rPr>
        <w:t>，</w:t>
      </w:r>
      <w:r>
        <w:rPr>
          <w:szCs w:val="21"/>
        </w:rPr>
        <w:t>使用的</w:t>
      </w:r>
      <w:r>
        <w:rPr>
          <w:rFonts w:hint="eastAsia"/>
          <w:szCs w:val="21"/>
        </w:rPr>
        <w:t>读者很</w:t>
      </w:r>
      <w:r>
        <w:rPr>
          <w:szCs w:val="21"/>
        </w:rPr>
        <w:t>少</w:t>
      </w:r>
      <w:r>
        <w:rPr>
          <w:rFonts w:hint="eastAsia"/>
          <w:szCs w:val="21"/>
        </w:rPr>
        <w:t>，</w:t>
      </w:r>
      <w:r>
        <w:rPr>
          <w:szCs w:val="21"/>
        </w:rPr>
        <w:t>应该查明原因，进行改进。</w:t>
      </w:r>
    </w:p>
    <w:p w:rsidR="005B7D28" w:rsidRPr="005E1032" w:rsidRDefault="008F43FB" w:rsidP="002B0F8E">
      <w:pPr>
        <w:ind w:firstLineChars="250" w:firstLine="525"/>
      </w:pPr>
      <w:r>
        <w:rPr>
          <w:rFonts w:hint="eastAsia"/>
        </w:rPr>
        <w:t>（</w:t>
      </w:r>
      <w:r w:rsidR="005E1032">
        <w:t>3</w:t>
      </w:r>
      <w:r>
        <w:rPr>
          <w:rFonts w:hint="eastAsia"/>
        </w:rPr>
        <w:t>）</w:t>
      </w:r>
      <w:r w:rsidR="005E1032">
        <w:rPr>
          <w:rFonts w:hint="eastAsia"/>
          <w:szCs w:val="21"/>
        </w:rPr>
        <w:t>读者</w:t>
      </w:r>
      <w:r w:rsidR="005E1032">
        <w:rPr>
          <w:szCs w:val="21"/>
        </w:rPr>
        <w:t>熟悉的服务</w:t>
      </w:r>
      <w:r w:rsidR="005E1032">
        <w:rPr>
          <w:rFonts w:hint="eastAsia"/>
          <w:szCs w:val="21"/>
        </w:rPr>
        <w:t>内</w:t>
      </w:r>
      <w:r w:rsidR="005E1032">
        <w:rPr>
          <w:szCs w:val="21"/>
        </w:rPr>
        <w:t>容</w:t>
      </w:r>
      <w:r w:rsidR="005E1032">
        <w:rPr>
          <w:rFonts w:hint="eastAsia"/>
          <w:szCs w:val="21"/>
        </w:rPr>
        <w:t>由</w:t>
      </w:r>
      <w:r w:rsidR="005E1032">
        <w:rPr>
          <w:szCs w:val="21"/>
        </w:rPr>
        <w:t>高到低</w:t>
      </w:r>
      <w:r w:rsidR="005E1032">
        <w:rPr>
          <w:rFonts w:hint="eastAsia"/>
          <w:szCs w:val="21"/>
        </w:rPr>
        <w:t>如</w:t>
      </w:r>
      <w:r w:rsidR="005E1032">
        <w:rPr>
          <w:szCs w:val="21"/>
        </w:rPr>
        <w:t>图</w:t>
      </w:r>
      <w:r w:rsidR="005E1032">
        <w:rPr>
          <w:rFonts w:hint="eastAsia"/>
          <w:szCs w:val="21"/>
        </w:rPr>
        <w:t>3所</w:t>
      </w:r>
      <w:r w:rsidR="005E1032">
        <w:rPr>
          <w:szCs w:val="21"/>
        </w:rPr>
        <w:t>示：</w:t>
      </w:r>
    </w:p>
    <w:p w:rsidR="005B7D28" w:rsidRDefault="005E1032" w:rsidP="00126798">
      <w:pPr>
        <w:ind w:firstLineChars="250" w:firstLine="525"/>
      </w:pPr>
      <w:r>
        <w:rPr>
          <w:noProof/>
        </w:rPr>
        <w:lastRenderedPageBreak/>
        <w:drawing>
          <wp:inline distT="0" distB="0" distL="0" distR="0" wp14:anchorId="1AFE75AC" wp14:editId="2EF51A48">
            <wp:extent cx="4572000" cy="27432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1032" w:rsidRDefault="005E1032" w:rsidP="005E1032">
      <w:pPr>
        <w:rPr>
          <w:szCs w:val="21"/>
        </w:rPr>
      </w:pPr>
      <w:r>
        <w:rPr>
          <w:rFonts w:hint="eastAsia"/>
          <w:szCs w:val="21"/>
        </w:rPr>
        <w:t>可见</w:t>
      </w:r>
      <w:r>
        <w:rPr>
          <w:szCs w:val="21"/>
        </w:rPr>
        <w:t>，熟悉的服务</w:t>
      </w:r>
      <w:r>
        <w:rPr>
          <w:rFonts w:hint="eastAsia"/>
          <w:szCs w:val="21"/>
        </w:rPr>
        <w:t>内</w:t>
      </w:r>
      <w:r>
        <w:rPr>
          <w:szCs w:val="21"/>
        </w:rPr>
        <w:t>容</w:t>
      </w:r>
      <w:r>
        <w:rPr>
          <w:rFonts w:hint="eastAsia"/>
          <w:szCs w:val="21"/>
        </w:rPr>
        <w:t>为</w:t>
      </w:r>
      <w:r>
        <w:rPr>
          <w:szCs w:val="21"/>
        </w:rPr>
        <w:t>：</w:t>
      </w:r>
      <w:r w:rsidRPr="0011168F">
        <w:rPr>
          <w:rFonts w:ascii="等线" w:eastAsia="等线" w:hAnsi="等线" w:cs="宋体" w:hint="eastAsia"/>
          <w:color w:val="000000"/>
          <w:kern w:val="0"/>
          <w:szCs w:val="21"/>
        </w:rPr>
        <w:t>休闲区域</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电话亭</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自助借还</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个人学习</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交流空间</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小组学习</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研讨室</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预约座位</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朗读亭</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自助文印室</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24小时自助阅览室</w:t>
      </w:r>
      <w:r>
        <w:rPr>
          <w:rFonts w:ascii="等线" w:eastAsia="等线" w:hAnsi="等线" w:cs="宋体" w:hint="eastAsia"/>
          <w:color w:val="000000"/>
          <w:kern w:val="0"/>
          <w:szCs w:val="21"/>
        </w:rPr>
        <w:t>、</w:t>
      </w:r>
      <w:proofErr w:type="gramStart"/>
      <w:r w:rsidRPr="0011168F">
        <w:rPr>
          <w:rFonts w:ascii="等线" w:eastAsia="等线" w:hAnsi="等线" w:cs="宋体" w:hint="eastAsia"/>
          <w:color w:val="000000"/>
          <w:kern w:val="0"/>
          <w:szCs w:val="21"/>
        </w:rPr>
        <w:t>益学小屋</w:t>
      </w:r>
      <w:proofErr w:type="gramEnd"/>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视听学习</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数字阅读</w:t>
      </w:r>
      <w:r>
        <w:rPr>
          <w:rFonts w:ascii="等线" w:eastAsia="等线" w:hAnsi="等线" w:cs="宋体" w:hint="eastAsia"/>
          <w:color w:val="000000"/>
          <w:kern w:val="0"/>
          <w:szCs w:val="21"/>
        </w:rPr>
        <w:t>、</w:t>
      </w:r>
      <w:r w:rsidRPr="0011168F">
        <w:rPr>
          <w:rFonts w:ascii="等线" w:eastAsia="等线" w:hAnsi="等线" w:cs="宋体" w:hint="eastAsia"/>
          <w:color w:val="000000"/>
          <w:kern w:val="0"/>
          <w:szCs w:val="21"/>
        </w:rPr>
        <w:t>展演空间</w:t>
      </w:r>
      <w:r>
        <w:rPr>
          <w:rFonts w:ascii="等线" w:eastAsia="等线" w:hAnsi="等线" w:cs="宋体" w:hint="eastAsia"/>
          <w:color w:val="000000"/>
          <w:kern w:val="0"/>
          <w:szCs w:val="21"/>
        </w:rPr>
        <w:t>、</w:t>
      </w:r>
      <w:r w:rsidRPr="0011168F">
        <w:rPr>
          <w:rFonts w:ascii="宋体" w:eastAsia="宋体" w:hAnsi="宋体" w:cs="宋体" w:hint="eastAsia"/>
          <w:color w:val="000000"/>
          <w:kern w:val="0"/>
          <w:szCs w:val="21"/>
        </w:rPr>
        <w:t>RFID</w:t>
      </w:r>
      <w:r w:rsidRPr="0011168F">
        <w:rPr>
          <w:rFonts w:ascii="等线" w:eastAsia="等线" w:hAnsi="等线" w:cs="宋体" w:hint="eastAsia"/>
          <w:color w:val="000000"/>
          <w:kern w:val="0"/>
          <w:szCs w:val="21"/>
        </w:rPr>
        <w:t>盘点机器人</w:t>
      </w:r>
      <w:r>
        <w:rPr>
          <w:rFonts w:ascii="等线" w:eastAsia="等线" w:hAnsi="等线" w:cs="宋体" w:hint="eastAsia"/>
          <w:color w:val="000000"/>
          <w:kern w:val="0"/>
          <w:szCs w:val="21"/>
        </w:rPr>
        <w:t>。</w:t>
      </w:r>
    </w:p>
    <w:p w:rsidR="005E1032" w:rsidRDefault="005E1032" w:rsidP="005E1032">
      <w:pPr>
        <w:rPr>
          <w:szCs w:val="21"/>
        </w:rPr>
      </w:pPr>
      <w:r>
        <w:rPr>
          <w:rFonts w:hint="eastAsia"/>
          <w:szCs w:val="21"/>
        </w:rPr>
        <w:t>可</w:t>
      </w:r>
      <w:r>
        <w:rPr>
          <w:szCs w:val="21"/>
        </w:rPr>
        <w:t>见</w:t>
      </w:r>
      <w:r>
        <w:rPr>
          <w:rFonts w:hint="eastAsia"/>
          <w:szCs w:val="21"/>
        </w:rPr>
        <w:t>，</w:t>
      </w:r>
      <w:r>
        <w:rPr>
          <w:szCs w:val="21"/>
        </w:rPr>
        <w:t>读者在知晓</w:t>
      </w:r>
      <w:r>
        <w:rPr>
          <w:rFonts w:hint="eastAsia"/>
          <w:szCs w:val="21"/>
        </w:rPr>
        <w:t>图书馆</w:t>
      </w:r>
      <w:r>
        <w:rPr>
          <w:szCs w:val="21"/>
        </w:rPr>
        <w:t>上述</w:t>
      </w:r>
      <w:r>
        <w:rPr>
          <w:rFonts w:hint="eastAsia"/>
          <w:szCs w:val="21"/>
        </w:rPr>
        <w:t>服务的</w:t>
      </w:r>
      <w:r>
        <w:rPr>
          <w:szCs w:val="21"/>
        </w:rPr>
        <w:t>情况下，</w:t>
      </w:r>
      <w:r>
        <w:rPr>
          <w:rFonts w:hint="eastAsia"/>
          <w:szCs w:val="21"/>
        </w:rPr>
        <w:t>对50</w:t>
      </w:r>
      <w:r>
        <w:rPr>
          <w:szCs w:val="21"/>
        </w:rPr>
        <w:t>%</w:t>
      </w:r>
      <w:r>
        <w:rPr>
          <w:rFonts w:hint="eastAsia"/>
          <w:szCs w:val="21"/>
        </w:rPr>
        <w:t>的</w:t>
      </w:r>
      <w:r>
        <w:rPr>
          <w:szCs w:val="21"/>
        </w:rPr>
        <w:t>服务</w:t>
      </w:r>
      <w:r>
        <w:rPr>
          <w:rFonts w:hint="eastAsia"/>
          <w:szCs w:val="21"/>
        </w:rPr>
        <w:t>项</w:t>
      </w:r>
      <w:r>
        <w:rPr>
          <w:szCs w:val="21"/>
        </w:rPr>
        <w:t>目并不熟悉</w:t>
      </w:r>
      <w:r>
        <w:rPr>
          <w:rFonts w:hint="eastAsia"/>
          <w:szCs w:val="21"/>
        </w:rPr>
        <w:t>，</w:t>
      </w:r>
      <w:r>
        <w:rPr>
          <w:szCs w:val="21"/>
        </w:rPr>
        <w:t>这会极大影响</w:t>
      </w:r>
      <w:r>
        <w:rPr>
          <w:rFonts w:hint="eastAsia"/>
          <w:szCs w:val="21"/>
        </w:rPr>
        <w:t>读者</w:t>
      </w:r>
      <w:r>
        <w:rPr>
          <w:szCs w:val="21"/>
        </w:rPr>
        <w:t>对图书馆的使用和兴趣，图书馆应加强该方面的工作。</w:t>
      </w:r>
    </w:p>
    <w:p w:rsidR="005B7D28" w:rsidRPr="005E1032" w:rsidRDefault="008F43FB" w:rsidP="00126798">
      <w:pPr>
        <w:ind w:firstLineChars="250" w:firstLine="525"/>
      </w:pPr>
      <w:r>
        <w:rPr>
          <w:rFonts w:hint="eastAsia"/>
        </w:rPr>
        <w:t>（</w:t>
      </w:r>
      <w:r w:rsidR="005E1032">
        <w:t>4</w:t>
      </w:r>
      <w:r>
        <w:rPr>
          <w:rFonts w:hint="eastAsia"/>
        </w:rPr>
        <w:t>）</w:t>
      </w:r>
      <w:r w:rsidR="005E1032">
        <w:rPr>
          <w:rFonts w:hint="eastAsia"/>
          <w:szCs w:val="21"/>
        </w:rPr>
        <w:t>读者</w:t>
      </w:r>
      <w:r w:rsidR="005E1032">
        <w:rPr>
          <w:szCs w:val="21"/>
        </w:rPr>
        <w:t>喜欢</w:t>
      </w:r>
      <w:r w:rsidR="005E1032">
        <w:rPr>
          <w:rFonts w:hint="eastAsia"/>
          <w:szCs w:val="21"/>
        </w:rPr>
        <w:t>的</w:t>
      </w:r>
      <w:r w:rsidR="005E1032">
        <w:rPr>
          <w:szCs w:val="21"/>
        </w:rPr>
        <w:t>服务</w:t>
      </w:r>
      <w:r w:rsidR="005E1032">
        <w:rPr>
          <w:rFonts w:hint="eastAsia"/>
          <w:szCs w:val="21"/>
        </w:rPr>
        <w:t>内</w:t>
      </w:r>
      <w:r w:rsidR="005E1032">
        <w:rPr>
          <w:szCs w:val="21"/>
        </w:rPr>
        <w:t>容</w:t>
      </w:r>
      <w:r w:rsidR="005E1032">
        <w:rPr>
          <w:rFonts w:hint="eastAsia"/>
          <w:szCs w:val="21"/>
        </w:rPr>
        <w:t>如</w:t>
      </w:r>
      <w:r w:rsidR="005E1032">
        <w:rPr>
          <w:szCs w:val="21"/>
        </w:rPr>
        <w:t>图</w:t>
      </w:r>
      <w:r w:rsidR="005E1032">
        <w:rPr>
          <w:rFonts w:hint="eastAsia"/>
          <w:szCs w:val="21"/>
        </w:rPr>
        <w:t>4</w:t>
      </w:r>
      <w:r w:rsidR="005E1032">
        <w:rPr>
          <w:szCs w:val="21"/>
        </w:rPr>
        <w:t>所示</w:t>
      </w:r>
    </w:p>
    <w:p w:rsidR="005B7D28" w:rsidRDefault="005E1032" w:rsidP="00126798">
      <w:pPr>
        <w:ind w:firstLineChars="250" w:firstLine="525"/>
      </w:pPr>
      <w:r>
        <w:rPr>
          <w:noProof/>
        </w:rPr>
        <w:drawing>
          <wp:inline distT="0" distB="0" distL="0" distR="0" wp14:anchorId="52FB3768" wp14:editId="0A896095">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1032" w:rsidRDefault="005E1032" w:rsidP="005E1032">
      <w:pPr>
        <w:rPr>
          <w:szCs w:val="21"/>
        </w:rPr>
      </w:pPr>
      <w:r>
        <w:rPr>
          <w:rFonts w:hint="eastAsia"/>
          <w:szCs w:val="21"/>
        </w:rPr>
        <w:t>可见，</w:t>
      </w:r>
      <w:r>
        <w:rPr>
          <w:szCs w:val="21"/>
        </w:rPr>
        <w:t>读者喜欢的服务</w:t>
      </w:r>
      <w:r>
        <w:rPr>
          <w:rFonts w:hint="eastAsia"/>
          <w:szCs w:val="21"/>
        </w:rPr>
        <w:t>内</w:t>
      </w:r>
      <w:r>
        <w:rPr>
          <w:szCs w:val="21"/>
        </w:rPr>
        <w:t>容，</w:t>
      </w:r>
      <w:r>
        <w:rPr>
          <w:rFonts w:hint="eastAsia"/>
          <w:szCs w:val="21"/>
        </w:rPr>
        <w:t>由</w:t>
      </w:r>
      <w:r>
        <w:rPr>
          <w:szCs w:val="21"/>
        </w:rPr>
        <w:t>高到低</w:t>
      </w:r>
      <w:r>
        <w:rPr>
          <w:rFonts w:hint="eastAsia"/>
          <w:szCs w:val="21"/>
        </w:rPr>
        <w:t>依</w:t>
      </w:r>
      <w:r>
        <w:rPr>
          <w:szCs w:val="21"/>
        </w:rPr>
        <w:t>次为：</w:t>
      </w:r>
      <w:r w:rsidRPr="0069754D">
        <w:rPr>
          <w:rFonts w:ascii="宋体" w:hAnsi="宋体"/>
          <w:szCs w:val="21"/>
        </w:rPr>
        <w:t>休闲区域</w:t>
      </w:r>
      <w:r>
        <w:rPr>
          <w:rFonts w:ascii="宋体" w:hAnsi="宋体" w:hint="eastAsia"/>
          <w:szCs w:val="21"/>
        </w:rPr>
        <w:t>、</w:t>
      </w:r>
      <w:r w:rsidRPr="0069754D">
        <w:rPr>
          <w:rFonts w:ascii="宋体" w:hAnsi="宋体" w:hint="eastAsia"/>
          <w:szCs w:val="21"/>
        </w:rPr>
        <w:t>电话</w:t>
      </w:r>
      <w:r w:rsidRPr="0069754D">
        <w:rPr>
          <w:rFonts w:ascii="宋体" w:hAnsi="宋体"/>
          <w:szCs w:val="21"/>
        </w:rPr>
        <w:t>亭</w:t>
      </w:r>
      <w:r>
        <w:rPr>
          <w:rFonts w:ascii="宋体" w:hAnsi="宋体" w:hint="eastAsia"/>
          <w:szCs w:val="21"/>
        </w:rPr>
        <w:t>、</w:t>
      </w:r>
      <w:r w:rsidRPr="0069754D">
        <w:rPr>
          <w:rFonts w:ascii="宋体" w:hAnsi="宋体"/>
          <w:szCs w:val="21"/>
        </w:rPr>
        <w:t>自助借还</w:t>
      </w:r>
      <w:r>
        <w:rPr>
          <w:rFonts w:ascii="宋体" w:hAnsi="宋体" w:hint="eastAsia"/>
          <w:szCs w:val="21"/>
        </w:rPr>
        <w:t>、交流</w:t>
      </w:r>
      <w:r>
        <w:rPr>
          <w:rFonts w:ascii="宋体" w:hAnsi="宋体"/>
          <w:szCs w:val="21"/>
        </w:rPr>
        <w:t>空间</w:t>
      </w:r>
      <w:r>
        <w:rPr>
          <w:rFonts w:ascii="宋体" w:hAnsi="宋体" w:hint="eastAsia"/>
          <w:szCs w:val="21"/>
        </w:rPr>
        <w:t>、研讨室、个</w:t>
      </w:r>
      <w:r>
        <w:rPr>
          <w:rFonts w:ascii="宋体" w:hAnsi="宋体"/>
          <w:szCs w:val="21"/>
        </w:rPr>
        <w:t>人</w:t>
      </w:r>
      <w:r>
        <w:rPr>
          <w:rFonts w:ascii="宋体" w:hAnsi="宋体" w:hint="eastAsia"/>
          <w:szCs w:val="21"/>
        </w:rPr>
        <w:t>学习、</w:t>
      </w:r>
      <w:r w:rsidRPr="0069754D">
        <w:rPr>
          <w:rFonts w:ascii="宋体" w:hAnsi="宋体" w:hint="eastAsia"/>
          <w:szCs w:val="21"/>
        </w:rPr>
        <w:t>小组</w:t>
      </w:r>
      <w:r w:rsidRPr="0069754D">
        <w:rPr>
          <w:rFonts w:ascii="宋体" w:hAnsi="宋体"/>
          <w:szCs w:val="21"/>
        </w:rPr>
        <w:t>学习</w:t>
      </w:r>
      <w:r>
        <w:rPr>
          <w:rFonts w:ascii="宋体" w:hAnsi="宋体" w:hint="eastAsia"/>
          <w:szCs w:val="21"/>
        </w:rPr>
        <w:t>、</w:t>
      </w:r>
      <w:r w:rsidRPr="0069754D">
        <w:rPr>
          <w:rFonts w:ascii="宋体" w:hAnsi="宋体"/>
          <w:szCs w:val="21"/>
        </w:rPr>
        <w:t>预约座位</w:t>
      </w:r>
      <w:r>
        <w:rPr>
          <w:rFonts w:ascii="宋体" w:hAnsi="宋体" w:hint="eastAsia"/>
          <w:szCs w:val="21"/>
        </w:rPr>
        <w:t>、</w:t>
      </w:r>
      <w:r w:rsidRPr="0069754D">
        <w:rPr>
          <w:rFonts w:ascii="宋体" w:hAnsi="宋体" w:hint="eastAsia"/>
          <w:szCs w:val="21"/>
        </w:rPr>
        <w:t>朗读亭</w:t>
      </w:r>
      <w:r>
        <w:rPr>
          <w:rFonts w:ascii="宋体" w:hAnsi="宋体" w:hint="eastAsia"/>
          <w:szCs w:val="21"/>
        </w:rPr>
        <w:t>、</w:t>
      </w:r>
      <w:r>
        <w:rPr>
          <w:rFonts w:hint="eastAsia"/>
        </w:rPr>
        <w:t>24小</w:t>
      </w:r>
      <w:r>
        <w:t>时</w:t>
      </w:r>
      <w:r>
        <w:rPr>
          <w:rFonts w:hint="eastAsia"/>
        </w:rPr>
        <w:t>自助</w:t>
      </w:r>
      <w:r>
        <w:t>阅览室</w:t>
      </w:r>
      <w:r>
        <w:rPr>
          <w:rFonts w:ascii="宋体" w:hAnsi="宋体" w:hint="eastAsia"/>
          <w:szCs w:val="21"/>
        </w:rPr>
        <w:t>、</w:t>
      </w:r>
      <w:r w:rsidRPr="0069754D">
        <w:rPr>
          <w:rFonts w:ascii="宋体" w:hAnsi="宋体"/>
          <w:szCs w:val="21"/>
        </w:rPr>
        <w:t>数字阅读</w:t>
      </w:r>
      <w:r>
        <w:rPr>
          <w:rFonts w:ascii="宋体" w:hAnsi="宋体" w:hint="eastAsia"/>
          <w:szCs w:val="21"/>
        </w:rPr>
        <w:t>、</w:t>
      </w:r>
      <w:proofErr w:type="gramStart"/>
      <w:r w:rsidRPr="0069754D">
        <w:rPr>
          <w:rFonts w:ascii="宋体" w:hAnsi="宋体" w:hint="eastAsia"/>
          <w:szCs w:val="21"/>
        </w:rPr>
        <w:t>益</w:t>
      </w:r>
      <w:r w:rsidRPr="0069754D">
        <w:rPr>
          <w:rFonts w:ascii="宋体" w:hAnsi="宋体"/>
          <w:szCs w:val="21"/>
        </w:rPr>
        <w:t>学小屋</w:t>
      </w:r>
      <w:proofErr w:type="gramEnd"/>
      <w:r>
        <w:rPr>
          <w:rFonts w:ascii="宋体" w:hAnsi="宋体" w:hint="eastAsia"/>
          <w:szCs w:val="21"/>
        </w:rPr>
        <w:t>、</w:t>
      </w:r>
      <w:r w:rsidRPr="0069754D">
        <w:rPr>
          <w:rFonts w:ascii="宋体" w:hAnsi="宋体"/>
          <w:szCs w:val="21"/>
        </w:rPr>
        <w:t>自助文印室</w:t>
      </w:r>
      <w:r>
        <w:rPr>
          <w:rFonts w:ascii="宋体" w:hAnsi="宋体" w:hint="eastAsia"/>
          <w:szCs w:val="21"/>
        </w:rPr>
        <w:t>、</w:t>
      </w:r>
      <w:r w:rsidRPr="0069754D">
        <w:rPr>
          <w:rFonts w:ascii="宋体" w:hAnsi="宋体"/>
          <w:szCs w:val="21"/>
        </w:rPr>
        <w:t>展演空间</w:t>
      </w:r>
      <w:r>
        <w:rPr>
          <w:rFonts w:ascii="宋体" w:hAnsi="宋体" w:hint="eastAsia"/>
          <w:szCs w:val="21"/>
        </w:rPr>
        <w:t>、视</w:t>
      </w:r>
      <w:r>
        <w:rPr>
          <w:rFonts w:ascii="宋体" w:hAnsi="宋体"/>
          <w:szCs w:val="21"/>
        </w:rPr>
        <w:t>听学习</w:t>
      </w:r>
      <w:r>
        <w:rPr>
          <w:rFonts w:ascii="宋体" w:hAnsi="宋体" w:hint="eastAsia"/>
          <w:szCs w:val="21"/>
        </w:rPr>
        <w:t>、</w:t>
      </w:r>
      <w:r w:rsidRPr="0069754D">
        <w:rPr>
          <w:rFonts w:ascii="宋体" w:hAnsi="宋体" w:hint="eastAsia"/>
          <w:szCs w:val="21"/>
        </w:rPr>
        <w:t>RFID</w:t>
      </w:r>
      <w:r w:rsidRPr="0069754D">
        <w:rPr>
          <w:rFonts w:ascii="宋体" w:hAnsi="宋体" w:hint="eastAsia"/>
          <w:szCs w:val="21"/>
        </w:rPr>
        <w:t>盘点</w:t>
      </w:r>
      <w:r w:rsidRPr="0069754D">
        <w:rPr>
          <w:rFonts w:ascii="宋体" w:hAnsi="宋体"/>
          <w:szCs w:val="21"/>
        </w:rPr>
        <w:t>机器人</w:t>
      </w:r>
      <w:r>
        <w:rPr>
          <w:szCs w:val="21"/>
        </w:rPr>
        <w:t>。</w:t>
      </w:r>
    </w:p>
    <w:p w:rsidR="005E1032" w:rsidRDefault="005E1032" w:rsidP="005E1032">
      <w:pPr>
        <w:ind w:firstLineChars="250" w:firstLine="525"/>
      </w:pPr>
      <w:r>
        <w:rPr>
          <w:rFonts w:hint="eastAsia"/>
          <w:szCs w:val="21"/>
        </w:rPr>
        <w:t>可见，</w:t>
      </w:r>
      <w:r>
        <w:rPr>
          <w:szCs w:val="21"/>
        </w:rPr>
        <w:t>图书馆提供的</w:t>
      </w:r>
      <w:r>
        <w:rPr>
          <w:rFonts w:hint="eastAsia"/>
          <w:szCs w:val="21"/>
        </w:rPr>
        <w:t>16项</w:t>
      </w:r>
      <w:r>
        <w:rPr>
          <w:szCs w:val="21"/>
        </w:rPr>
        <w:t>阅读创新服务</w:t>
      </w:r>
      <w:r>
        <w:rPr>
          <w:rFonts w:hint="eastAsia"/>
          <w:szCs w:val="21"/>
        </w:rPr>
        <w:t>，超过55</w:t>
      </w:r>
      <w:r>
        <w:rPr>
          <w:szCs w:val="21"/>
        </w:rPr>
        <w:t>%</w:t>
      </w:r>
      <w:r>
        <w:rPr>
          <w:rFonts w:hint="eastAsia"/>
          <w:szCs w:val="21"/>
        </w:rPr>
        <w:t>的</w:t>
      </w:r>
      <w:r>
        <w:rPr>
          <w:szCs w:val="21"/>
        </w:rPr>
        <w:t>读者</w:t>
      </w:r>
      <w:r>
        <w:rPr>
          <w:rFonts w:hint="eastAsia"/>
          <w:szCs w:val="21"/>
        </w:rPr>
        <w:t>均</w:t>
      </w:r>
      <w:r>
        <w:rPr>
          <w:szCs w:val="21"/>
        </w:rPr>
        <w:t>比较喜欢</w:t>
      </w:r>
      <w:r>
        <w:rPr>
          <w:rFonts w:hint="eastAsia"/>
          <w:szCs w:val="21"/>
        </w:rPr>
        <w:t>，尤其</w:t>
      </w:r>
      <w:r w:rsidRPr="0069754D">
        <w:rPr>
          <w:rFonts w:ascii="宋体" w:hAnsi="宋体"/>
          <w:szCs w:val="21"/>
        </w:rPr>
        <w:t>休闲区域</w:t>
      </w:r>
      <w:r>
        <w:rPr>
          <w:rFonts w:ascii="宋体" w:hAnsi="宋体" w:hint="eastAsia"/>
          <w:szCs w:val="21"/>
        </w:rPr>
        <w:t>服务，</w:t>
      </w:r>
      <w:r>
        <w:rPr>
          <w:rFonts w:ascii="宋体" w:hAnsi="宋体"/>
          <w:szCs w:val="21"/>
        </w:rPr>
        <w:t>100%</w:t>
      </w:r>
      <w:r>
        <w:rPr>
          <w:rFonts w:ascii="宋体" w:hAnsi="宋体"/>
          <w:szCs w:val="21"/>
        </w:rPr>
        <w:t>读者喜欢，电话</w:t>
      </w:r>
      <w:r>
        <w:rPr>
          <w:rFonts w:ascii="宋体" w:hAnsi="宋体" w:hint="eastAsia"/>
          <w:szCs w:val="21"/>
        </w:rPr>
        <w:t>亭服务，</w:t>
      </w:r>
      <w:r>
        <w:rPr>
          <w:rFonts w:ascii="宋体" w:hAnsi="宋体" w:hint="eastAsia"/>
          <w:szCs w:val="21"/>
        </w:rPr>
        <w:t>90</w:t>
      </w:r>
      <w:r>
        <w:rPr>
          <w:rFonts w:ascii="宋体" w:hAnsi="宋体"/>
          <w:szCs w:val="21"/>
        </w:rPr>
        <w:t>%</w:t>
      </w:r>
      <w:r>
        <w:rPr>
          <w:rFonts w:ascii="宋体" w:hAnsi="宋体" w:hint="eastAsia"/>
          <w:szCs w:val="21"/>
        </w:rPr>
        <w:t>的</w:t>
      </w:r>
      <w:r>
        <w:rPr>
          <w:rFonts w:ascii="宋体" w:hAnsi="宋体"/>
          <w:szCs w:val="21"/>
        </w:rPr>
        <w:t>读者喜欢。</w:t>
      </w:r>
      <w:r>
        <w:rPr>
          <w:rFonts w:ascii="宋体" w:hAnsi="宋体" w:hint="eastAsia"/>
          <w:szCs w:val="21"/>
        </w:rPr>
        <w:t>这</w:t>
      </w:r>
      <w:r>
        <w:rPr>
          <w:rFonts w:ascii="宋体" w:hAnsi="宋体"/>
          <w:szCs w:val="21"/>
        </w:rPr>
        <w:t>充分说明</w:t>
      </w:r>
      <w:r>
        <w:rPr>
          <w:rFonts w:ascii="宋体" w:hAnsi="宋体" w:hint="eastAsia"/>
          <w:szCs w:val="21"/>
        </w:rPr>
        <w:t>我</w:t>
      </w:r>
      <w:r>
        <w:rPr>
          <w:rFonts w:ascii="宋体" w:hAnsi="宋体"/>
          <w:szCs w:val="21"/>
        </w:rPr>
        <w:t>馆的阅读创新服务</w:t>
      </w:r>
      <w:r>
        <w:rPr>
          <w:rFonts w:ascii="宋体" w:hAnsi="宋体" w:hint="eastAsia"/>
          <w:szCs w:val="21"/>
        </w:rPr>
        <w:t>是</w:t>
      </w:r>
      <w:r>
        <w:rPr>
          <w:rFonts w:ascii="宋体" w:hAnsi="宋体"/>
          <w:szCs w:val="21"/>
        </w:rPr>
        <w:t>成功的</w:t>
      </w:r>
      <w:r>
        <w:rPr>
          <w:rFonts w:ascii="宋体" w:hAnsi="宋体" w:hint="eastAsia"/>
          <w:szCs w:val="21"/>
        </w:rPr>
        <w:t>。</w:t>
      </w:r>
    </w:p>
    <w:p w:rsidR="005E1032" w:rsidRDefault="00154663" w:rsidP="008671E6">
      <w:r>
        <w:rPr>
          <w:rFonts w:hint="eastAsia"/>
        </w:rPr>
        <w:t>2</w:t>
      </w:r>
      <w:r>
        <w:t>.</w:t>
      </w:r>
      <w:r w:rsidR="00423CAA">
        <w:rPr>
          <w:rFonts w:hint="eastAsia"/>
        </w:rPr>
        <w:t>调查</w:t>
      </w:r>
      <w:r w:rsidR="00423CAA">
        <w:t>分析</w:t>
      </w:r>
    </w:p>
    <w:p w:rsidR="00423CAA" w:rsidRDefault="008F43FB" w:rsidP="00126798">
      <w:pPr>
        <w:ind w:firstLineChars="250" w:firstLine="525"/>
      </w:pPr>
      <w:r>
        <w:rPr>
          <w:rFonts w:hint="eastAsia"/>
        </w:rPr>
        <w:t>（</w:t>
      </w:r>
      <w:r w:rsidR="00423CAA">
        <w:rPr>
          <w:rFonts w:hint="eastAsia"/>
        </w:rPr>
        <w:t>1</w:t>
      </w:r>
      <w:r>
        <w:rPr>
          <w:rFonts w:hint="eastAsia"/>
        </w:rPr>
        <w:t>）</w:t>
      </w:r>
      <w:r w:rsidR="00423CAA">
        <w:rPr>
          <w:rFonts w:hint="eastAsia"/>
        </w:rPr>
        <w:t>读者更加追求休闲舒适的空间。</w:t>
      </w:r>
    </w:p>
    <w:p w:rsidR="009F6007" w:rsidRDefault="009F6007" w:rsidP="00126798">
      <w:pPr>
        <w:ind w:firstLineChars="250" w:firstLine="525"/>
      </w:pPr>
      <w:r>
        <w:rPr>
          <w:rFonts w:hint="eastAsia"/>
        </w:rPr>
        <w:t>我</w:t>
      </w:r>
      <w:r>
        <w:t>馆在每</w:t>
      </w:r>
      <w:r>
        <w:rPr>
          <w:rFonts w:hint="eastAsia"/>
        </w:rPr>
        <w:t>层</w:t>
      </w:r>
      <w:r>
        <w:t>的</w:t>
      </w:r>
      <w:r>
        <w:rPr>
          <w:rFonts w:hint="eastAsia"/>
        </w:rPr>
        <w:t>四</w:t>
      </w:r>
      <w:r>
        <w:t>个角落及中庭地段，都摆放了</w:t>
      </w:r>
      <w:r w:rsidR="009A27DD">
        <w:rPr>
          <w:rFonts w:hint="eastAsia"/>
        </w:rPr>
        <w:t>宽</w:t>
      </w:r>
      <w:r w:rsidR="009A27DD">
        <w:t>大</w:t>
      </w:r>
      <w:r w:rsidR="009A27DD">
        <w:rPr>
          <w:rFonts w:hint="eastAsia"/>
        </w:rPr>
        <w:t>舒适</w:t>
      </w:r>
      <w:r w:rsidR="009A27DD">
        <w:t>、</w:t>
      </w:r>
      <w:r w:rsidR="009A27DD">
        <w:rPr>
          <w:rFonts w:hint="eastAsia"/>
        </w:rPr>
        <w:t>整洁</w:t>
      </w:r>
      <w:r w:rsidR="009A27DD">
        <w:t>漂亮的沙发，</w:t>
      </w:r>
      <w:r w:rsidR="008A538B">
        <w:t>佐以</w:t>
      </w:r>
      <w:proofErr w:type="gramStart"/>
      <w:r w:rsidR="008A538B">
        <w:t>绿植进行</w:t>
      </w:r>
      <w:proofErr w:type="gramEnd"/>
      <w:r w:rsidR="008A538B">
        <w:rPr>
          <w:rFonts w:hint="eastAsia"/>
        </w:rPr>
        <w:t>美化</w:t>
      </w:r>
      <w:r w:rsidR="008A538B">
        <w:t>，</w:t>
      </w:r>
      <w:r w:rsidR="009A27DD">
        <w:t>以</w:t>
      </w:r>
      <w:r w:rsidR="008A538B">
        <w:rPr>
          <w:rFonts w:hint="eastAsia"/>
        </w:rPr>
        <w:t>供</w:t>
      </w:r>
      <w:r w:rsidR="009A27DD">
        <w:t>读者</w:t>
      </w:r>
      <w:r w:rsidR="008A538B">
        <w:rPr>
          <w:rFonts w:hint="eastAsia"/>
        </w:rPr>
        <w:t>在</w:t>
      </w:r>
      <w:r w:rsidR="009A27DD">
        <w:t>学习过</w:t>
      </w:r>
      <w:r w:rsidR="009A27DD">
        <w:rPr>
          <w:rFonts w:hint="eastAsia"/>
        </w:rPr>
        <w:t>程</w:t>
      </w:r>
      <w:r w:rsidR="009A27DD">
        <w:t>中放松使用</w:t>
      </w:r>
      <w:r w:rsidR="008B7496">
        <w:rPr>
          <w:rFonts w:hint="eastAsia"/>
        </w:rPr>
        <w:t>。</w:t>
      </w:r>
      <w:r w:rsidR="008B7496" w:rsidRPr="00B722B4">
        <w:rPr>
          <w:rFonts w:ascii="宋体" w:hAnsi="宋体" w:hint="eastAsia"/>
          <w:color w:val="000000"/>
        </w:rPr>
        <w:t>中庭空间结合交通，设置步行、阅读一体化空</w:t>
      </w:r>
      <w:r w:rsidR="008B7496" w:rsidRPr="00B722B4">
        <w:rPr>
          <w:rFonts w:ascii="宋体" w:hAnsi="宋体" w:hint="eastAsia"/>
          <w:color w:val="000000"/>
        </w:rPr>
        <w:lastRenderedPageBreak/>
        <w:t>间，增添了室内空间的丰富性，</w:t>
      </w:r>
      <w:r w:rsidR="008B7496">
        <w:rPr>
          <w:rFonts w:ascii="宋体" w:hAnsi="宋体" w:hint="eastAsia"/>
          <w:color w:val="000000"/>
        </w:rPr>
        <w:t>是</w:t>
      </w:r>
      <w:r w:rsidR="008B7496">
        <w:rPr>
          <w:rFonts w:ascii="宋体" w:hAnsi="宋体"/>
          <w:color w:val="000000"/>
        </w:rPr>
        <w:t>一个</w:t>
      </w:r>
      <w:r w:rsidR="008B7496" w:rsidRPr="00B722B4">
        <w:rPr>
          <w:rFonts w:ascii="宋体" w:hAnsi="宋体" w:hint="eastAsia"/>
          <w:color w:val="000000"/>
        </w:rPr>
        <w:t>极富趣味性的</w:t>
      </w:r>
      <w:r w:rsidR="008B7496">
        <w:rPr>
          <w:rFonts w:ascii="宋体" w:hAnsi="宋体" w:hint="eastAsia"/>
          <w:color w:val="000000"/>
        </w:rPr>
        <w:t>休闲</w:t>
      </w:r>
      <w:r w:rsidR="008B7496">
        <w:rPr>
          <w:rFonts w:ascii="宋体" w:hAnsi="宋体"/>
          <w:color w:val="000000"/>
        </w:rPr>
        <w:t>学习</w:t>
      </w:r>
      <w:r w:rsidR="008B7496" w:rsidRPr="00B722B4">
        <w:rPr>
          <w:rFonts w:ascii="宋体" w:hAnsi="宋体" w:hint="eastAsia"/>
          <w:color w:val="000000"/>
        </w:rPr>
        <w:t>空间</w:t>
      </w:r>
      <w:r w:rsidR="008B7496">
        <w:rPr>
          <w:rFonts w:ascii="宋体" w:hAnsi="宋体" w:hint="eastAsia"/>
          <w:color w:val="000000"/>
        </w:rPr>
        <w:t>。</w:t>
      </w:r>
      <w:r w:rsidR="0010053A">
        <w:rPr>
          <w:rFonts w:ascii="宋体" w:hAnsi="宋体" w:hint="eastAsia"/>
          <w:color w:val="000000"/>
        </w:rPr>
        <w:t>在</w:t>
      </w:r>
      <w:r w:rsidR="0010053A">
        <w:rPr>
          <w:rFonts w:ascii="宋体" w:hAnsi="宋体"/>
          <w:color w:val="000000"/>
        </w:rPr>
        <w:t>调查中发现，这些休闲</w:t>
      </w:r>
      <w:r w:rsidR="0010053A">
        <w:rPr>
          <w:rFonts w:hint="eastAsia"/>
        </w:rPr>
        <w:t>舒适的空间得</w:t>
      </w:r>
      <w:r w:rsidR="0010053A">
        <w:t>到了读者的充分认可，满意率为</w:t>
      </w:r>
      <w:r w:rsidR="0010053A">
        <w:rPr>
          <w:rFonts w:hint="eastAsia"/>
        </w:rPr>
        <w:t>100</w:t>
      </w:r>
      <w:r w:rsidR="0010053A">
        <w:t>%</w:t>
      </w:r>
      <w:r w:rsidR="0010053A">
        <w:rPr>
          <w:rFonts w:hint="eastAsia"/>
        </w:rPr>
        <w:t>。由</w:t>
      </w:r>
      <w:r w:rsidR="0010053A">
        <w:t>此看来，现代学生已经将学习</w:t>
      </w:r>
      <w:r w:rsidR="0010053A">
        <w:rPr>
          <w:rFonts w:hint="eastAsia"/>
        </w:rPr>
        <w:t>融入</w:t>
      </w:r>
      <w:r w:rsidR="0010053A">
        <w:t>了</w:t>
      </w:r>
      <w:r w:rsidR="0010053A">
        <w:rPr>
          <w:rFonts w:hint="eastAsia"/>
        </w:rPr>
        <w:t>生</w:t>
      </w:r>
      <w:r w:rsidR="0010053A">
        <w:t>活</w:t>
      </w:r>
      <w:r w:rsidR="0010053A">
        <w:rPr>
          <w:rFonts w:hint="eastAsia"/>
        </w:rPr>
        <w:t>，</w:t>
      </w:r>
      <w:r w:rsidR="00B54B62">
        <w:rPr>
          <w:rFonts w:hint="eastAsia"/>
        </w:rPr>
        <w:t>注重</w:t>
      </w:r>
      <w:r w:rsidR="00B54B62">
        <w:t>了生活质量，</w:t>
      </w:r>
      <w:r w:rsidR="00B54B62">
        <w:rPr>
          <w:rFonts w:hint="eastAsia"/>
        </w:rPr>
        <w:t>希望</w:t>
      </w:r>
      <w:r w:rsidR="00B54B62">
        <w:t>将紧张的学习与休闲放松结合起来</w:t>
      </w:r>
      <w:r w:rsidR="00B54B62">
        <w:rPr>
          <w:rFonts w:hint="eastAsia"/>
        </w:rPr>
        <w:t>。</w:t>
      </w:r>
    </w:p>
    <w:p w:rsidR="00780782" w:rsidRDefault="00780782" w:rsidP="00126798">
      <w:pPr>
        <w:ind w:firstLineChars="250" w:firstLine="525"/>
      </w:pPr>
      <w:proofErr w:type="gramStart"/>
      <w:r>
        <w:rPr>
          <w:rFonts w:hint="eastAsia"/>
        </w:rPr>
        <w:t>益学</w:t>
      </w:r>
      <w:r>
        <w:t>小屋</w:t>
      </w:r>
      <w:proofErr w:type="gramEnd"/>
      <w:r>
        <w:t>是</w:t>
      </w:r>
      <w:proofErr w:type="gramStart"/>
      <w:r>
        <w:t>一个集</w:t>
      </w:r>
      <w:r>
        <w:rPr>
          <w:rFonts w:hint="eastAsia"/>
        </w:rPr>
        <w:t>售</w:t>
      </w:r>
      <w:r>
        <w:t>饮</w:t>
      </w:r>
      <w:proofErr w:type="gramEnd"/>
      <w:r>
        <w:t>料</w:t>
      </w:r>
      <w:r>
        <w:rPr>
          <w:rFonts w:hint="eastAsia"/>
        </w:rPr>
        <w:t>、</w:t>
      </w:r>
      <w:r>
        <w:t>就餐于一体的空间，</w:t>
      </w:r>
      <w:r w:rsidR="007A342B">
        <w:rPr>
          <w:rFonts w:hint="eastAsia"/>
        </w:rPr>
        <w:t>能</w:t>
      </w:r>
      <w:r w:rsidR="007A342B">
        <w:t>满足学生精力的恢复，</w:t>
      </w:r>
      <w:r w:rsidR="00643617">
        <w:rPr>
          <w:rFonts w:hint="eastAsia"/>
        </w:rPr>
        <w:t>是</w:t>
      </w:r>
      <w:r w:rsidR="00643617">
        <w:t>一项非常受欢迎的服务</w:t>
      </w:r>
      <w:r w:rsidR="00643617">
        <w:rPr>
          <w:rFonts w:hint="eastAsia"/>
        </w:rPr>
        <w:t>。但</w:t>
      </w:r>
      <w:r w:rsidR="00643617">
        <w:t>这是一个小众服务</w:t>
      </w:r>
      <w:r w:rsidR="00643617">
        <w:rPr>
          <w:rFonts w:hint="eastAsia"/>
        </w:rPr>
        <w:t>，并</w:t>
      </w:r>
      <w:r w:rsidR="00643617">
        <w:t>不是所有读者都</w:t>
      </w:r>
      <w:r w:rsidR="00643617">
        <w:rPr>
          <w:rFonts w:hint="eastAsia"/>
        </w:rPr>
        <w:t>接受。</w:t>
      </w:r>
    </w:p>
    <w:p w:rsidR="009F6007" w:rsidRDefault="008F43FB" w:rsidP="00126798">
      <w:pPr>
        <w:ind w:firstLineChars="250" w:firstLine="525"/>
      </w:pPr>
      <w:r>
        <w:rPr>
          <w:rFonts w:hint="eastAsia"/>
        </w:rPr>
        <w:t>（</w:t>
      </w:r>
      <w:r w:rsidR="003F144C">
        <w:rPr>
          <w:rFonts w:hint="eastAsia"/>
        </w:rPr>
        <w:t>2</w:t>
      </w:r>
      <w:r>
        <w:rPr>
          <w:rFonts w:hint="eastAsia"/>
        </w:rPr>
        <w:t>）</w:t>
      </w:r>
      <w:r w:rsidR="003F144C">
        <w:rPr>
          <w:rFonts w:hint="eastAsia"/>
        </w:rPr>
        <w:t>读者更加追求独特的空间。</w:t>
      </w:r>
    </w:p>
    <w:p w:rsidR="00423CAA" w:rsidRDefault="00F24CDE" w:rsidP="00126798">
      <w:pPr>
        <w:ind w:firstLineChars="250" w:firstLine="525"/>
      </w:pPr>
      <w:r>
        <w:rPr>
          <w:rFonts w:ascii="宋体" w:hAnsi="宋体" w:hint="eastAsia"/>
          <w:szCs w:val="21"/>
        </w:rPr>
        <w:t>调查</w:t>
      </w:r>
      <w:r>
        <w:rPr>
          <w:rFonts w:ascii="宋体" w:hAnsi="宋体"/>
          <w:szCs w:val="21"/>
        </w:rPr>
        <w:t>中</w:t>
      </w:r>
      <w:r>
        <w:rPr>
          <w:rFonts w:ascii="宋体" w:hAnsi="宋体" w:hint="eastAsia"/>
          <w:szCs w:val="21"/>
        </w:rPr>
        <w:t>发现</w:t>
      </w:r>
      <w:r>
        <w:rPr>
          <w:rFonts w:ascii="宋体" w:hAnsi="宋体"/>
          <w:szCs w:val="21"/>
        </w:rPr>
        <w:t>，</w:t>
      </w:r>
      <w:r w:rsidRPr="0069754D">
        <w:rPr>
          <w:rFonts w:ascii="宋体" w:hAnsi="宋体" w:hint="eastAsia"/>
          <w:szCs w:val="21"/>
        </w:rPr>
        <w:t>电话</w:t>
      </w:r>
      <w:r w:rsidRPr="0069754D">
        <w:rPr>
          <w:rFonts w:ascii="宋体" w:hAnsi="宋体"/>
          <w:szCs w:val="21"/>
        </w:rPr>
        <w:t>亭</w:t>
      </w:r>
      <w:r>
        <w:rPr>
          <w:rFonts w:ascii="宋体" w:hAnsi="宋体" w:hint="eastAsia"/>
          <w:szCs w:val="21"/>
        </w:rPr>
        <w:t>、交流</w:t>
      </w:r>
      <w:r>
        <w:rPr>
          <w:rFonts w:ascii="宋体" w:hAnsi="宋体"/>
          <w:szCs w:val="21"/>
        </w:rPr>
        <w:t>空间</w:t>
      </w:r>
      <w:r>
        <w:rPr>
          <w:rFonts w:ascii="宋体" w:hAnsi="宋体" w:hint="eastAsia"/>
          <w:szCs w:val="21"/>
        </w:rPr>
        <w:t>、研讨室、</w:t>
      </w:r>
      <w:r w:rsidRPr="0069754D">
        <w:rPr>
          <w:rFonts w:ascii="宋体" w:hAnsi="宋体" w:hint="eastAsia"/>
          <w:szCs w:val="21"/>
        </w:rPr>
        <w:t>小组</w:t>
      </w:r>
      <w:r w:rsidRPr="0069754D">
        <w:rPr>
          <w:rFonts w:ascii="宋体" w:hAnsi="宋体"/>
          <w:szCs w:val="21"/>
        </w:rPr>
        <w:t>学习</w:t>
      </w:r>
      <w:r>
        <w:rPr>
          <w:rFonts w:ascii="宋体" w:hAnsi="宋体" w:hint="eastAsia"/>
          <w:szCs w:val="21"/>
        </w:rPr>
        <w:t>、</w:t>
      </w:r>
      <w:r w:rsidRPr="0069754D">
        <w:rPr>
          <w:rFonts w:ascii="宋体" w:hAnsi="宋体" w:hint="eastAsia"/>
          <w:szCs w:val="21"/>
        </w:rPr>
        <w:t>朗读亭</w:t>
      </w:r>
      <w:r>
        <w:rPr>
          <w:rFonts w:ascii="宋体" w:hAnsi="宋体" w:hint="eastAsia"/>
          <w:szCs w:val="21"/>
        </w:rPr>
        <w:t>等</w:t>
      </w:r>
      <w:r>
        <w:rPr>
          <w:rFonts w:hint="eastAsia"/>
        </w:rPr>
        <w:t>创新空间</w:t>
      </w:r>
      <w:r>
        <w:rPr>
          <w:rFonts w:ascii="宋体" w:hAnsi="宋体" w:hint="eastAsia"/>
          <w:szCs w:val="21"/>
        </w:rPr>
        <w:t>已经</w:t>
      </w:r>
      <w:r>
        <w:rPr>
          <w:rFonts w:ascii="宋体" w:hAnsi="宋体"/>
          <w:szCs w:val="21"/>
        </w:rPr>
        <w:t>引起了读者的充分兴趣，</w:t>
      </w:r>
      <w:r>
        <w:rPr>
          <w:rFonts w:hint="eastAsia"/>
        </w:rPr>
        <w:t>他们很</w:t>
      </w:r>
      <w:r>
        <w:t>喜欢</w:t>
      </w:r>
      <w:r>
        <w:rPr>
          <w:rFonts w:hint="eastAsia"/>
        </w:rPr>
        <w:t>在这</w:t>
      </w:r>
      <w:r>
        <w:t>些</w:t>
      </w:r>
      <w:r>
        <w:rPr>
          <w:rFonts w:hint="eastAsia"/>
        </w:rPr>
        <w:t>独特的空间中阅读、学习。</w:t>
      </w:r>
      <w:r w:rsidR="00BF62C9">
        <w:rPr>
          <w:rFonts w:hint="eastAsia"/>
        </w:rPr>
        <w:t>所以</w:t>
      </w:r>
      <w:r w:rsidR="00FC2C2F">
        <w:rPr>
          <w:rFonts w:hint="eastAsia"/>
        </w:rPr>
        <w:t>在服务空间方面，读者也不再满足于呆板、中</w:t>
      </w:r>
      <w:proofErr w:type="gramStart"/>
      <w:r w:rsidR="00FC2C2F">
        <w:rPr>
          <w:rFonts w:hint="eastAsia"/>
        </w:rPr>
        <w:t>规</w:t>
      </w:r>
      <w:proofErr w:type="gramEnd"/>
      <w:r w:rsidR="00FC2C2F">
        <w:rPr>
          <w:rFonts w:hint="eastAsia"/>
        </w:rPr>
        <w:t>中矩的空间，</w:t>
      </w:r>
      <w:r w:rsidR="00BF62C9">
        <w:rPr>
          <w:rFonts w:hint="eastAsia"/>
        </w:rPr>
        <w:t>图书馆</w:t>
      </w:r>
      <w:r w:rsidR="00BF62C9">
        <w:t>应该</w:t>
      </w:r>
      <w:r w:rsidR="00FC2C2F">
        <w:rPr>
          <w:rFonts w:hint="eastAsia"/>
        </w:rPr>
        <w:t>开建更多</w:t>
      </w:r>
      <w:r w:rsidR="00BF62C9">
        <w:rPr>
          <w:rFonts w:hint="eastAsia"/>
        </w:rPr>
        <w:t>的</w:t>
      </w:r>
      <w:r w:rsidR="00FC2C2F">
        <w:rPr>
          <w:rFonts w:hint="eastAsia"/>
        </w:rPr>
        <w:t>创新空间</w:t>
      </w:r>
      <w:r w:rsidR="00BF62C9">
        <w:rPr>
          <w:rFonts w:hint="eastAsia"/>
        </w:rPr>
        <w:t>，</w:t>
      </w:r>
      <w:r w:rsidR="00BF62C9">
        <w:t>来</w:t>
      </w:r>
      <w:r w:rsidR="00FC2C2F">
        <w:rPr>
          <w:rFonts w:hint="eastAsia"/>
        </w:rPr>
        <w:t>满足</w:t>
      </w:r>
      <w:r w:rsidR="00BF62C9">
        <w:rPr>
          <w:rFonts w:hint="eastAsia"/>
        </w:rPr>
        <w:t>读者</w:t>
      </w:r>
      <w:r w:rsidR="00BF62C9">
        <w:t>的需求</w:t>
      </w:r>
      <w:r w:rsidR="00FC2C2F">
        <w:rPr>
          <w:rFonts w:hint="eastAsia"/>
        </w:rPr>
        <w:t>。</w:t>
      </w:r>
    </w:p>
    <w:p w:rsidR="005E1032" w:rsidRDefault="008F43FB" w:rsidP="00126798">
      <w:pPr>
        <w:ind w:firstLineChars="250" w:firstLine="525"/>
      </w:pPr>
      <w:r>
        <w:rPr>
          <w:rFonts w:hint="eastAsia"/>
        </w:rPr>
        <w:t>（</w:t>
      </w:r>
      <w:r w:rsidR="0038204C">
        <w:t>3</w:t>
      </w:r>
      <w:r>
        <w:rPr>
          <w:rFonts w:hint="eastAsia"/>
        </w:rPr>
        <w:t>）</w:t>
      </w:r>
      <w:r w:rsidR="00780782">
        <w:rPr>
          <w:rFonts w:hint="eastAsia"/>
        </w:rPr>
        <w:t>读者</w:t>
      </w:r>
      <w:r w:rsidR="00780782">
        <w:t>更乐于接受</w:t>
      </w:r>
      <w:r w:rsidR="00780782">
        <w:rPr>
          <w:rFonts w:hint="eastAsia"/>
        </w:rPr>
        <w:t>新鲜的</w:t>
      </w:r>
      <w:r w:rsidR="00E65526">
        <w:rPr>
          <w:rFonts w:hint="eastAsia"/>
        </w:rPr>
        <w:t>服务设施</w:t>
      </w:r>
      <w:r w:rsidR="00780782">
        <w:rPr>
          <w:rFonts w:hint="eastAsia"/>
        </w:rPr>
        <w:t>。</w:t>
      </w:r>
    </w:p>
    <w:p w:rsidR="00FF0159" w:rsidRDefault="00AE5369" w:rsidP="00FF0159">
      <w:pPr>
        <w:ind w:firstLineChars="250" w:firstLine="525"/>
        <w:rPr>
          <w:rFonts w:ascii="宋体" w:hAnsi="宋体"/>
        </w:rPr>
      </w:pPr>
      <w:r>
        <w:rPr>
          <w:rFonts w:hint="eastAsia"/>
        </w:rPr>
        <w:t>人的行为习惯与现代技术是有密切关系的，大</w:t>
      </w:r>
      <w:r>
        <w:t>学生</w:t>
      </w:r>
      <w:r>
        <w:rPr>
          <w:rFonts w:hint="eastAsia"/>
        </w:rPr>
        <w:t>都偏爱新鲜的事物，并乐于接受。</w:t>
      </w:r>
      <w:r>
        <w:t>因</w:t>
      </w:r>
      <w:r>
        <w:rPr>
          <w:rFonts w:hint="eastAsia"/>
        </w:rPr>
        <w:t>此</w:t>
      </w:r>
      <w:r w:rsidRPr="0069754D">
        <w:rPr>
          <w:rFonts w:ascii="宋体" w:hAnsi="宋体"/>
          <w:szCs w:val="21"/>
        </w:rPr>
        <w:t>自助借还</w:t>
      </w:r>
      <w:r>
        <w:rPr>
          <w:rFonts w:ascii="宋体" w:hAnsi="宋体" w:hint="eastAsia"/>
          <w:szCs w:val="21"/>
        </w:rPr>
        <w:t>、</w:t>
      </w:r>
      <w:r w:rsidRPr="0069754D">
        <w:rPr>
          <w:rFonts w:ascii="宋体" w:hAnsi="宋体"/>
          <w:szCs w:val="21"/>
        </w:rPr>
        <w:t>数字阅读</w:t>
      </w:r>
      <w:r>
        <w:rPr>
          <w:rFonts w:ascii="宋体" w:hAnsi="宋体" w:hint="eastAsia"/>
          <w:szCs w:val="21"/>
        </w:rPr>
        <w:t>、视</w:t>
      </w:r>
      <w:r>
        <w:rPr>
          <w:rFonts w:ascii="宋体" w:hAnsi="宋体"/>
          <w:szCs w:val="21"/>
        </w:rPr>
        <w:t>听学习</w:t>
      </w:r>
      <w:r w:rsidR="002A742E">
        <w:rPr>
          <w:rFonts w:ascii="宋体" w:hAnsi="宋体" w:hint="eastAsia"/>
          <w:szCs w:val="21"/>
        </w:rPr>
        <w:t>这</w:t>
      </w:r>
      <w:r w:rsidR="002A742E">
        <w:rPr>
          <w:rFonts w:ascii="宋体" w:hAnsi="宋体"/>
          <w:szCs w:val="21"/>
        </w:rPr>
        <w:t>些</w:t>
      </w:r>
      <w:r w:rsidR="002A742E">
        <w:rPr>
          <w:rFonts w:hint="eastAsia"/>
        </w:rPr>
        <w:t>服务设施很</w:t>
      </w:r>
      <w:r w:rsidR="002A742E">
        <w:t>受</w:t>
      </w:r>
      <w:r w:rsidR="009C0463">
        <w:rPr>
          <w:rFonts w:hint="eastAsia"/>
        </w:rPr>
        <w:t>读者喜爱</w:t>
      </w:r>
      <w:r w:rsidR="002A742E">
        <w:rPr>
          <w:rFonts w:hint="eastAsia"/>
        </w:rPr>
        <w:t>。</w:t>
      </w:r>
      <w:r w:rsidR="002A742E">
        <w:t>尤其</w:t>
      </w:r>
      <w:r w:rsidR="002A742E" w:rsidRPr="0069754D">
        <w:rPr>
          <w:rFonts w:ascii="宋体" w:hAnsi="宋体"/>
          <w:szCs w:val="21"/>
        </w:rPr>
        <w:t>自助借还</w:t>
      </w:r>
      <w:r w:rsidR="002A742E">
        <w:rPr>
          <w:rFonts w:ascii="宋体" w:hAnsi="宋体" w:hint="eastAsia"/>
          <w:szCs w:val="21"/>
        </w:rPr>
        <w:t>机</w:t>
      </w:r>
      <w:r w:rsidR="002A742E">
        <w:rPr>
          <w:rFonts w:hint="eastAsia"/>
        </w:rPr>
        <w:t>是最</w:t>
      </w:r>
      <w:proofErr w:type="gramStart"/>
      <w:r w:rsidR="002A742E">
        <w:rPr>
          <w:rFonts w:hint="eastAsia"/>
        </w:rPr>
        <w:t>受</w:t>
      </w:r>
      <w:r w:rsidR="009C0463">
        <w:t>推宠</w:t>
      </w:r>
      <w:proofErr w:type="gramEnd"/>
      <w:r w:rsidR="002A742E">
        <w:rPr>
          <w:rFonts w:hint="eastAsia"/>
        </w:rPr>
        <w:t>的设</w:t>
      </w:r>
      <w:r w:rsidR="002A742E">
        <w:t>备</w:t>
      </w:r>
      <w:r w:rsidR="002A742E">
        <w:rPr>
          <w:rFonts w:hint="eastAsia"/>
        </w:rPr>
        <w:t>，</w:t>
      </w:r>
      <w:r w:rsidR="00613820">
        <w:rPr>
          <w:rFonts w:hint="eastAsia"/>
        </w:rPr>
        <w:t>2020年</w:t>
      </w:r>
      <w:r w:rsidR="00613820">
        <w:t>，</w:t>
      </w:r>
      <w:r w:rsidR="00FF0159">
        <w:rPr>
          <w:rFonts w:hint="eastAsia"/>
        </w:rPr>
        <w:t>读者</w:t>
      </w:r>
      <w:r w:rsidR="00613820">
        <w:t>共借</w:t>
      </w:r>
      <w:r w:rsidR="00FF0159">
        <w:t>图书</w:t>
      </w:r>
      <w:r w:rsidR="00FF0159">
        <w:rPr>
          <w:rFonts w:hint="eastAsia"/>
        </w:rPr>
        <w:t>25453册，</w:t>
      </w:r>
      <w:r w:rsidR="00FF0159">
        <w:t>其中</w:t>
      </w:r>
      <w:r w:rsidR="00FF0159">
        <w:rPr>
          <w:rFonts w:hint="eastAsia"/>
        </w:rPr>
        <w:t>23975册</w:t>
      </w:r>
      <w:r w:rsidR="00FF0159">
        <w:t>图书</w:t>
      </w:r>
      <w:r w:rsidR="00FF0159">
        <w:rPr>
          <w:rFonts w:hint="eastAsia"/>
        </w:rPr>
        <w:t>是</w:t>
      </w:r>
      <w:r w:rsidR="00FF0159">
        <w:t>自助操作，自助操作</w:t>
      </w:r>
      <w:r w:rsidR="00FF0159">
        <w:rPr>
          <w:rFonts w:hint="eastAsia"/>
        </w:rPr>
        <w:t>率</w:t>
      </w:r>
      <w:r w:rsidR="00FF0159">
        <w:t>占</w:t>
      </w:r>
      <w:r w:rsidR="00FF0159">
        <w:rPr>
          <w:rFonts w:ascii="宋体" w:hAnsi="宋体" w:hint="eastAsia"/>
        </w:rPr>
        <w:t>94.</w:t>
      </w:r>
      <w:r w:rsidR="00FF0159">
        <w:rPr>
          <w:rFonts w:ascii="宋体" w:hAnsi="宋体"/>
        </w:rPr>
        <w:t>2%</w:t>
      </w:r>
      <w:r w:rsidR="00FF0159">
        <w:rPr>
          <w:rFonts w:ascii="宋体" w:hAnsi="宋体" w:hint="eastAsia"/>
        </w:rPr>
        <w:t>，</w:t>
      </w:r>
      <w:r w:rsidR="00FF0159">
        <w:rPr>
          <w:rFonts w:ascii="宋体" w:hAnsi="宋体"/>
        </w:rPr>
        <w:t>手工操作仅占</w:t>
      </w:r>
      <w:r w:rsidR="00FF0159">
        <w:rPr>
          <w:rFonts w:ascii="宋体" w:hAnsi="宋体" w:hint="eastAsia"/>
        </w:rPr>
        <w:t>5.</w:t>
      </w:r>
      <w:r w:rsidR="00FF0159">
        <w:rPr>
          <w:rFonts w:ascii="宋体" w:hAnsi="宋体"/>
        </w:rPr>
        <w:t>8</w:t>
      </w:r>
      <w:r w:rsidR="00FF0159">
        <w:rPr>
          <w:rFonts w:ascii="宋体" w:hAnsi="宋体" w:hint="eastAsia"/>
        </w:rPr>
        <w:t>，</w:t>
      </w:r>
      <w:r w:rsidR="00C02757">
        <w:rPr>
          <w:rFonts w:hint="eastAsia"/>
        </w:rPr>
        <w:t>既节省了图书馆员的人力，也让读者有了自主操作的过程，流程更加便捷。</w:t>
      </w:r>
    </w:p>
    <w:p w:rsidR="00FF0159" w:rsidRPr="00FF0159" w:rsidRDefault="008F43FB" w:rsidP="00AE5369">
      <w:pPr>
        <w:ind w:firstLineChars="250" w:firstLine="525"/>
      </w:pPr>
      <w:r>
        <w:rPr>
          <w:rFonts w:hint="eastAsia"/>
        </w:rPr>
        <w:t>（</w:t>
      </w:r>
      <w:r w:rsidR="00FE1200">
        <w:rPr>
          <w:rFonts w:hint="eastAsia"/>
        </w:rPr>
        <w:t>4</w:t>
      </w:r>
      <w:r>
        <w:rPr>
          <w:rFonts w:hint="eastAsia"/>
        </w:rPr>
        <w:t>）</w:t>
      </w:r>
      <w:r w:rsidR="00A530D5">
        <w:rPr>
          <w:rFonts w:hint="eastAsia"/>
        </w:rPr>
        <w:t>有</w:t>
      </w:r>
      <w:r w:rsidR="00A530D5">
        <w:t>待提升的服务</w:t>
      </w:r>
      <w:r w:rsidR="00A530D5">
        <w:rPr>
          <w:rFonts w:hint="eastAsia"/>
        </w:rPr>
        <w:t>。</w:t>
      </w:r>
    </w:p>
    <w:p w:rsidR="00250843" w:rsidRDefault="00286414" w:rsidP="00AE5369">
      <w:pPr>
        <w:ind w:firstLineChars="250" w:firstLine="525"/>
        <w:rPr>
          <w:rFonts w:ascii="宋体" w:hAnsi="宋体"/>
          <w:szCs w:val="21"/>
        </w:rPr>
      </w:pPr>
      <w:r>
        <w:rPr>
          <w:rFonts w:hint="eastAsia"/>
        </w:rPr>
        <w:t>在</w:t>
      </w:r>
      <w:r>
        <w:t>调查中</w:t>
      </w:r>
      <w:r>
        <w:rPr>
          <w:rFonts w:hint="eastAsia"/>
        </w:rPr>
        <w:t>发</w:t>
      </w:r>
      <w:r>
        <w:t>现，</w:t>
      </w:r>
      <w:r w:rsidR="00A530D5">
        <w:rPr>
          <w:rFonts w:hint="eastAsia"/>
        </w:rPr>
        <w:t>展</w:t>
      </w:r>
      <w:r w:rsidR="00A530D5">
        <w:t>演空间</w:t>
      </w:r>
      <w:r>
        <w:rPr>
          <w:rFonts w:hint="eastAsia"/>
        </w:rPr>
        <w:t>、</w:t>
      </w:r>
      <w:r w:rsidR="00A530D5">
        <w:rPr>
          <w:rFonts w:hint="eastAsia"/>
        </w:rPr>
        <w:t>预约</w:t>
      </w:r>
      <w:r w:rsidR="00A530D5">
        <w:t>座位</w:t>
      </w:r>
      <w:r>
        <w:rPr>
          <w:rFonts w:hint="eastAsia"/>
        </w:rPr>
        <w:t>、</w:t>
      </w:r>
      <w:r w:rsidR="00A530D5" w:rsidRPr="0069754D">
        <w:rPr>
          <w:rFonts w:ascii="宋体" w:hAnsi="宋体" w:hint="eastAsia"/>
          <w:szCs w:val="21"/>
        </w:rPr>
        <w:t>RFID</w:t>
      </w:r>
      <w:r w:rsidR="00A530D5" w:rsidRPr="0069754D">
        <w:rPr>
          <w:rFonts w:ascii="宋体" w:hAnsi="宋体" w:hint="eastAsia"/>
          <w:szCs w:val="21"/>
        </w:rPr>
        <w:t>盘点</w:t>
      </w:r>
      <w:r w:rsidR="00A530D5" w:rsidRPr="0069754D">
        <w:rPr>
          <w:rFonts w:ascii="宋体" w:hAnsi="宋体"/>
          <w:szCs w:val="21"/>
        </w:rPr>
        <w:t>机器人</w:t>
      </w:r>
      <w:r w:rsidR="00847D08">
        <w:rPr>
          <w:rFonts w:ascii="宋体" w:hAnsi="宋体" w:hint="eastAsia"/>
          <w:szCs w:val="21"/>
        </w:rPr>
        <w:t>等服务，相</w:t>
      </w:r>
      <w:r w:rsidR="00847D08">
        <w:rPr>
          <w:rFonts w:ascii="宋体" w:hAnsi="宋体"/>
          <w:szCs w:val="21"/>
        </w:rPr>
        <w:t>对来讲，</w:t>
      </w:r>
      <w:r w:rsidR="00847D08">
        <w:rPr>
          <w:rFonts w:ascii="宋体" w:hAnsi="宋体" w:hint="eastAsia"/>
          <w:szCs w:val="21"/>
        </w:rPr>
        <w:t>读者</w:t>
      </w:r>
      <w:r w:rsidR="00847D08">
        <w:rPr>
          <w:rFonts w:ascii="宋体" w:hAnsi="宋体"/>
          <w:szCs w:val="21"/>
        </w:rPr>
        <w:t>的喜欢程</w:t>
      </w:r>
      <w:r w:rsidR="00847D08">
        <w:rPr>
          <w:rFonts w:ascii="宋体" w:hAnsi="宋体" w:hint="eastAsia"/>
          <w:szCs w:val="21"/>
        </w:rPr>
        <w:t>度稍</w:t>
      </w:r>
      <w:r w:rsidR="00250843">
        <w:rPr>
          <w:rFonts w:ascii="宋体" w:hAnsi="宋体"/>
          <w:szCs w:val="21"/>
        </w:rPr>
        <w:t>差</w:t>
      </w:r>
      <w:r w:rsidR="00250843">
        <w:rPr>
          <w:rFonts w:ascii="宋体" w:hAnsi="宋体" w:hint="eastAsia"/>
          <w:szCs w:val="21"/>
        </w:rPr>
        <w:t>，</w:t>
      </w:r>
      <w:r w:rsidR="00250843">
        <w:rPr>
          <w:rFonts w:ascii="宋体" w:hAnsi="宋体"/>
          <w:szCs w:val="21"/>
        </w:rPr>
        <w:t>分析原因如下：</w:t>
      </w:r>
    </w:p>
    <w:p w:rsidR="00E65526" w:rsidRDefault="00250843" w:rsidP="00126798">
      <w:pPr>
        <w:ind w:firstLineChars="250" w:firstLine="525"/>
      </w:pPr>
      <w:r>
        <w:rPr>
          <w:rFonts w:hint="eastAsia"/>
        </w:rPr>
        <w:t>展</w:t>
      </w:r>
      <w:r>
        <w:t>演空间</w:t>
      </w:r>
      <w:r>
        <w:rPr>
          <w:rFonts w:hint="eastAsia"/>
        </w:rPr>
        <w:t>，</w:t>
      </w:r>
      <w:r>
        <w:t>顾名思义，是一个集展</w:t>
      </w:r>
      <w:r>
        <w:rPr>
          <w:rFonts w:hint="eastAsia"/>
        </w:rPr>
        <w:t>览、</w:t>
      </w:r>
      <w:r>
        <w:t>演播于一体的空间，</w:t>
      </w:r>
      <w:r>
        <w:rPr>
          <w:rFonts w:hint="eastAsia"/>
        </w:rPr>
        <w:t>位</w:t>
      </w:r>
      <w:r w:rsidR="00341B16">
        <w:t>于二层的显著位置</w:t>
      </w:r>
      <w:r w:rsidR="00341B16">
        <w:rPr>
          <w:rFonts w:hint="eastAsia"/>
        </w:rPr>
        <w:t>。</w:t>
      </w:r>
      <w:r w:rsidR="00341B16">
        <w:t>第</w:t>
      </w:r>
      <w:r w:rsidR="00341B16">
        <w:rPr>
          <w:rFonts w:hint="eastAsia"/>
        </w:rPr>
        <w:t>一</w:t>
      </w:r>
      <w:r w:rsidR="00341B16">
        <w:t>次展演的内容，是我校</w:t>
      </w:r>
      <w:r w:rsidR="00E030F1">
        <w:rPr>
          <w:rFonts w:hint="eastAsia"/>
        </w:rPr>
        <w:t>扶</w:t>
      </w:r>
      <w:r w:rsidR="00E030F1">
        <w:t>贫专家李小云</w:t>
      </w:r>
      <w:r w:rsidR="006A2107">
        <w:rPr>
          <w:rFonts w:hint="eastAsia"/>
        </w:rPr>
        <w:t>教授</w:t>
      </w:r>
      <w:r w:rsidR="00E030F1">
        <w:t>助贫云南</w:t>
      </w:r>
      <w:r w:rsidR="006A2107">
        <w:rPr>
          <w:rFonts w:hint="eastAsia"/>
        </w:rPr>
        <w:t>河</w:t>
      </w:r>
      <w:r w:rsidR="006A2107">
        <w:t>边</w:t>
      </w:r>
      <w:r w:rsidR="00E030F1">
        <w:t>村</w:t>
      </w:r>
      <w:r w:rsidR="00E030F1">
        <w:rPr>
          <w:rFonts w:hint="eastAsia"/>
        </w:rPr>
        <w:t>的</w:t>
      </w:r>
      <w:r w:rsidR="00E030F1">
        <w:t>事迹，展</w:t>
      </w:r>
      <w:r w:rsidR="00E030F1">
        <w:rPr>
          <w:rFonts w:hint="eastAsia"/>
        </w:rPr>
        <w:t>板</w:t>
      </w:r>
      <w:r w:rsidR="00E030F1">
        <w:t>有文图</w:t>
      </w:r>
      <w:r w:rsidR="00E030F1">
        <w:rPr>
          <w:rFonts w:hint="eastAsia"/>
        </w:rPr>
        <w:t>并</w:t>
      </w:r>
      <w:r w:rsidR="00E030F1">
        <w:t>荗，并</w:t>
      </w:r>
      <w:r w:rsidR="00E030F1">
        <w:rPr>
          <w:rFonts w:hint="eastAsia"/>
        </w:rPr>
        <w:t>伴有</w:t>
      </w:r>
      <w:r w:rsidR="00E030F1">
        <w:t>视频循环播放，非常受欢迎</w:t>
      </w:r>
      <w:r w:rsidR="00E030F1">
        <w:rPr>
          <w:rFonts w:hint="eastAsia"/>
        </w:rPr>
        <w:t>。</w:t>
      </w:r>
      <w:r w:rsidR="00E030F1">
        <w:t>经</w:t>
      </w:r>
      <w:r w:rsidR="00E030F1">
        <w:rPr>
          <w:rFonts w:hint="eastAsia"/>
        </w:rPr>
        <w:t>常</w:t>
      </w:r>
      <w:r w:rsidR="00E030F1">
        <w:t>有读者</w:t>
      </w:r>
      <w:r w:rsidR="00E030F1">
        <w:rPr>
          <w:rFonts w:hint="eastAsia"/>
        </w:rPr>
        <w:t>漫</w:t>
      </w:r>
      <w:r w:rsidR="00E030F1">
        <w:t>游其中，</w:t>
      </w:r>
      <w:r w:rsidR="006274E0">
        <w:rPr>
          <w:rFonts w:hint="eastAsia"/>
        </w:rPr>
        <w:t>观</w:t>
      </w:r>
      <w:r w:rsidR="006274E0">
        <w:t>看、拍照、指点，我自己</w:t>
      </w:r>
      <w:r w:rsidR="006274E0">
        <w:rPr>
          <w:rFonts w:hint="eastAsia"/>
        </w:rPr>
        <w:t>也</w:t>
      </w:r>
      <w:r w:rsidR="006274E0">
        <w:t>深有体会，感觉受益很</w:t>
      </w:r>
      <w:r w:rsidR="006274E0">
        <w:rPr>
          <w:rFonts w:hint="eastAsia"/>
        </w:rPr>
        <w:t>大</w:t>
      </w:r>
      <w:r w:rsidR="006274E0">
        <w:t>，所以我一直特别喜欢</w:t>
      </w:r>
      <w:r w:rsidR="006274E0">
        <w:rPr>
          <w:rFonts w:hint="eastAsia"/>
        </w:rPr>
        <w:t>展</w:t>
      </w:r>
      <w:r w:rsidR="006274E0">
        <w:t>演空间</w:t>
      </w:r>
      <w:r w:rsidR="006274E0">
        <w:rPr>
          <w:rFonts w:hint="eastAsia"/>
        </w:rPr>
        <w:t>，</w:t>
      </w:r>
      <w:r w:rsidR="006274E0">
        <w:t>经常</w:t>
      </w:r>
      <w:proofErr w:type="gramStart"/>
      <w:r w:rsidR="006274E0">
        <w:t>去</w:t>
      </w:r>
      <w:r w:rsidR="006274E0">
        <w:rPr>
          <w:rFonts w:hint="eastAsia"/>
        </w:rPr>
        <w:t>游</w:t>
      </w:r>
      <w:r w:rsidR="006274E0">
        <w:t>看其</w:t>
      </w:r>
      <w:proofErr w:type="gramEnd"/>
      <w:r w:rsidR="006274E0">
        <w:t>内容</w:t>
      </w:r>
      <w:r w:rsidR="006274E0">
        <w:rPr>
          <w:rFonts w:hint="eastAsia"/>
        </w:rPr>
        <w:t>。</w:t>
      </w:r>
      <w:r w:rsidR="00E030F1">
        <w:rPr>
          <w:rFonts w:hint="eastAsia"/>
        </w:rPr>
        <w:t>后</w:t>
      </w:r>
      <w:r w:rsidR="00E030F1">
        <w:t>来，每</w:t>
      </w:r>
      <w:r w:rsidR="00E030F1">
        <w:rPr>
          <w:rFonts w:hint="eastAsia"/>
        </w:rPr>
        <w:t>次</w:t>
      </w:r>
      <w:r w:rsidR="00E030F1">
        <w:t>布置展</w:t>
      </w:r>
      <w:r w:rsidR="00E030F1">
        <w:rPr>
          <w:rFonts w:hint="eastAsia"/>
        </w:rPr>
        <w:t>厅时</w:t>
      </w:r>
      <w:r w:rsidR="00E030F1">
        <w:t>，施工噪音太大，影响了读者</w:t>
      </w:r>
      <w:r w:rsidR="00E030F1">
        <w:rPr>
          <w:rFonts w:hint="eastAsia"/>
        </w:rPr>
        <w:t>学习</w:t>
      </w:r>
      <w:r w:rsidR="00E030F1">
        <w:t>，</w:t>
      </w:r>
      <w:r w:rsidR="00E030F1">
        <w:rPr>
          <w:rFonts w:hint="eastAsia"/>
        </w:rPr>
        <w:t>逐步</w:t>
      </w:r>
      <w:r w:rsidR="00E030F1">
        <w:t>遭到</w:t>
      </w:r>
      <w:r w:rsidR="006A2107">
        <w:rPr>
          <w:rFonts w:hint="eastAsia"/>
        </w:rPr>
        <w:t>读者</w:t>
      </w:r>
      <w:r w:rsidR="006A2107">
        <w:t>心底</w:t>
      </w:r>
      <w:r w:rsidR="00E030F1">
        <w:t>抵制</w:t>
      </w:r>
      <w:r w:rsidR="00E030F1">
        <w:rPr>
          <w:rFonts w:hint="eastAsia"/>
        </w:rPr>
        <w:t>。</w:t>
      </w:r>
      <w:r w:rsidR="00E030F1">
        <w:t>图书馆</w:t>
      </w:r>
      <w:r w:rsidR="00E030F1">
        <w:rPr>
          <w:rFonts w:hint="eastAsia"/>
        </w:rPr>
        <w:t>应</w:t>
      </w:r>
      <w:r w:rsidR="00E030F1">
        <w:t>与施工</w:t>
      </w:r>
      <w:r w:rsidR="00E030F1">
        <w:rPr>
          <w:rFonts w:hint="eastAsia"/>
        </w:rPr>
        <w:t>方</w:t>
      </w:r>
      <w:r w:rsidR="00E030F1">
        <w:t>加强沟通，可以</w:t>
      </w:r>
      <w:r w:rsidR="00E030F1">
        <w:rPr>
          <w:rFonts w:hint="eastAsia"/>
        </w:rPr>
        <w:t>将</w:t>
      </w:r>
      <w:r w:rsidR="00E030F1">
        <w:t>展板在</w:t>
      </w:r>
      <w:r w:rsidR="00E030F1">
        <w:rPr>
          <w:rFonts w:hint="eastAsia"/>
        </w:rPr>
        <w:t>馆</w:t>
      </w:r>
      <w:r w:rsidR="00E030F1">
        <w:t>外</w:t>
      </w:r>
      <w:r w:rsidR="00E030F1">
        <w:rPr>
          <w:rFonts w:hint="eastAsia"/>
        </w:rPr>
        <w:t>制作</w:t>
      </w:r>
      <w:r w:rsidR="00E030F1">
        <w:t>好，在馆内简单安装即可，减少对读者的影响。</w:t>
      </w:r>
    </w:p>
    <w:p w:rsidR="00E65526" w:rsidRDefault="006274E0" w:rsidP="00126798">
      <w:pPr>
        <w:ind w:firstLineChars="250" w:firstLine="525"/>
      </w:pPr>
      <w:r>
        <w:rPr>
          <w:rFonts w:hint="eastAsia"/>
        </w:rPr>
        <w:t>预约</w:t>
      </w:r>
      <w:r>
        <w:t>座位</w:t>
      </w:r>
      <w:r>
        <w:rPr>
          <w:rFonts w:hint="eastAsia"/>
        </w:rPr>
        <w:t>服务，曾</w:t>
      </w:r>
      <w:r>
        <w:t>经实行过，因为</w:t>
      </w:r>
      <w:r>
        <w:rPr>
          <w:rFonts w:hint="eastAsia"/>
        </w:rPr>
        <w:t>配套</w:t>
      </w:r>
      <w:r>
        <w:t>制度</w:t>
      </w:r>
      <w:r>
        <w:rPr>
          <w:rFonts w:hint="eastAsia"/>
        </w:rPr>
        <w:t>不</w:t>
      </w:r>
      <w:r>
        <w:t>完善，易</w:t>
      </w:r>
      <w:r>
        <w:rPr>
          <w:rFonts w:hint="eastAsia"/>
        </w:rPr>
        <w:t>发</w:t>
      </w:r>
      <w:r>
        <w:t>生</w:t>
      </w:r>
      <w:r>
        <w:rPr>
          <w:rFonts w:hint="eastAsia"/>
        </w:rPr>
        <w:t>预约者</w:t>
      </w:r>
      <w:r>
        <w:t>与实坐者纠纷，后来暂停了</w:t>
      </w:r>
      <w:r>
        <w:rPr>
          <w:rFonts w:hint="eastAsia"/>
        </w:rPr>
        <w:t>。</w:t>
      </w:r>
      <w:r>
        <w:t>图书馆</w:t>
      </w:r>
      <w:r>
        <w:rPr>
          <w:rFonts w:hint="eastAsia"/>
        </w:rPr>
        <w:t>应</w:t>
      </w:r>
      <w:r>
        <w:t>加强</w:t>
      </w:r>
      <w:r>
        <w:rPr>
          <w:rFonts w:hint="eastAsia"/>
        </w:rPr>
        <w:t>配套</w:t>
      </w:r>
      <w:r>
        <w:t>制度</w:t>
      </w:r>
      <w:r>
        <w:rPr>
          <w:rFonts w:hint="eastAsia"/>
        </w:rPr>
        <w:t>制定</w:t>
      </w:r>
      <w:r>
        <w:t>，</w:t>
      </w:r>
      <w:r>
        <w:rPr>
          <w:rFonts w:hint="eastAsia"/>
        </w:rPr>
        <w:t>恢复</w:t>
      </w:r>
      <w:r>
        <w:t>此项服务</w:t>
      </w:r>
      <w:r>
        <w:rPr>
          <w:rFonts w:hint="eastAsia"/>
        </w:rPr>
        <w:t>。</w:t>
      </w:r>
    </w:p>
    <w:p w:rsidR="00E65526" w:rsidRDefault="004328F9" w:rsidP="00126798">
      <w:pPr>
        <w:ind w:firstLineChars="250" w:firstLine="525"/>
      </w:pPr>
      <w:r>
        <w:rPr>
          <w:rFonts w:ascii="宋体" w:hAnsi="宋体"/>
          <w:szCs w:val="21"/>
        </w:rPr>
        <w:t>统计时，</w:t>
      </w:r>
      <w:r w:rsidRPr="0069754D">
        <w:rPr>
          <w:rFonts w:ascii="宋体" w:hAnsi="宋体" w:hint="eastAsia"/>
          <w:szCs w:val="21"/>
        </w:rPr>
        <w:t>RFID</w:t>
      </w:r>
      <w:r w:rsidRPr="0069754D">
        <w:rPr>
          <w:rFonts w:ascii="宋体" w:hAnsi="宋体" w:hint="eastAsia"/>
          <w:szCs w:val="21"/>
        </w:rPr>
        <w:t>盘点</w:t>
      </w:r>
      <w:r w:rsidRPr="0069754D">
        <w:rPr>
          <w:rFonts w:ascii="宋体" w:hAnsi="宋体"/>
          <w:szCs w:val="21"/>
        </w:rPr>
        <w:t>机器人</w:t>
      </w:r>
      <w:r>
        <w:rPr>
          <w:rFonts w:ascii="宋体" w:hAnsi="宋体" w:hint="eastAsia"/>
          <w:szCs w:val="21"/>
        </w:rPr>
        <w:t>还处</w:t>
      </w:r>
      <w:r>
        <w:rPr>
          <w:rFonts w:ascii="宋体" w:hAnsi="宋体"/>
          <w:szCs w:val="21"/>
        </w:rPr>
        <w:t>于测试阶段，</w:t>
      </w:r>
      <w:r>
        <w:rPr>
          <w:rFonts w:ascii="宋体" w:hAnsi="宋体" w:hint="eastAsia"/>
          <w:szCs w:val="21"/>
        </w:rPr>
        <w:t>所以其</w:t>
      </w:r>
      <w:r>
        <w:rPr>
          <w:rFonts w:ascii="宋体" w:hAnsi="宋体"/>
          <w:szCs w:val="21"/>
        </w:rPr>
        <w:t>各项统计数据会相对较低</w:t>
      </w:r>
      <w:r>
        <w:rPr>
          <w:rFonts w:ascii="宋体" w:hAnsi="宋体" w:hint="eastAsia"/>
          <w:szCs w:val="21"/>
        </w:rPr>
        <w:t>。这</w:t>
      </w:r>
      <w:r>
        <w:rPr>
          <w:rFonts w:ascii="宋体" w:hAnsi="宋体"/>
          <w:szCs w:val="21"/>
        </w:rPr>
        <w:t>是一项非常好的智能服务</w:t>
      </w:r>
      <w:r>
        <w:rPr>
          <w:rFonts w:ascii="宋体" w:hAnsi="宋体" w:hint="eastAsia"/>
          <w:szCs w:val="21"/>
        </w:rPr>
        <w:t>，</w:t>
      </w:r>
      <w:r>
        <w:rPr>
          <w:rFonts w:ascii="宋体" w:hAnsi="宋体"/>
          <w:szCs w:val="21"/>
        </w:rPr>
        <w:t>相信随着进入实用阶段，会受到更多读者的喜</w:t>
      </w:r>
      <w:r>
        <w:rPr>
          <w:rFonts w:ascii="宋体" w:hAnsi="宋体" w:hint="eastAsia"/>
          <w:szCs w:val="21"/>
        </w:rPr>
        <w:t>欢</w:t>
      </w:r>
      <w:r>
        <w:rPr>
          <w:rFonts w:ascii="宋体" w:hAnsi="宋体"/>
          <w:szCs w:val="21"/>
        </w:rPr>
        <w:t>。</w:t>
      </w:r>
      <w:r w:rsidRPr="0038204C">
        <w:t xml:space="preserve"> </w:t>
      </w:r>
    </w:p>
    <w:p w:rsidR="00834EE6" w:rsidRPr="0038204C" w:rsidRDefault="00834EE6" w:rsidP="00126798">
      <w:pPr>
        <w:ind w:firstLineChars="250" w:firstLine="525"/>
      </w:pPr>
    </w:p>
    <w:p w:rsidR="00A50795" w:rsidRDefault="00A50795" w:rsidP="008671E6">
      <w:r>
        <w:rPr>
          <w:rFonts w:hint="eastAsia"/>
        </w:rPr>
        <w:t>七.图书</w:t>
      </w:r>
      <w:r>
        <w:t>期刊</w:t>
      </w:r>
      <w:r w:rsidR="00B213C4">
        <w:t>馆藏</w:t>
      </w:r>
      <w:r>
        <w:rPr>
          <w:rFonts w:hint="eastAsia"/>
        </w:rPr>
        <w:t>满意度调查。</w:t>
      </w:r>
    </w:p>
    <w:p w:rsidR="0043406B" w:rsidRDefault="0043406B" w:rsidP="00F2199D">
      <w:pPr>
        <w:ind w:firstLineChars="250" w:firstLine="525"/>
      </w:pPr>
      <w:r>
        <w:rPr>
          <w:rFonts w:hint="eastAsia"/>
        </w:rPr>
        <w:t>尽管</w:t>
      </w:r>
      <w:r>
        <w:t>电子阅读很</w:t>
      </w:r>
      <w:r>
        <w:rPr>
          <w:rFonts w:hint="eastAsia"/>
        </w:rPr>
        <w:t>受</w:t>
      </w:r>
      <w:r>
        <w:t>推宠，但纸质服务</w:t>
      </w:r>
      <w:r>
        <w:rPr>
          <w:rFonts w:hint="eastAsia"/>
        </w:rPr>
        <w:t>仍然</w:t>
      </w:r>
      <w:r>
        <w:t>是图书馆的</w:t>
      </w:r>
      <w:r>
        <w:rPr>
          <w:rFonts w:hint="eastAsia"/>
        </w:rPr>
        <w:t>重</w:t>
      </w:r>
      <w:r>
        <w:t>要内容，图书馆一直在致力于</w:t>
      </w:r>
      <w:r>
        <w:rPr>
          <w:rFonts w:hint="eastAsia"/>
        </w:rPr>
        <w:t>让</w:t>
      </w:r>
      <w:r>
        <w:t>馆藏资源量达标</w:t>
      </w:r>
      <w:r>
        <w:rPr>
          <w:rFonts w:hint="eastAsia"/>
        </w:rPr>
        <w:t>。</w:t>
      </w:r>
    </w:p>
    <w:p w:rsidR="004C74F9" w:rsidRPr="0095577A" w:rsidRDefault="0043406B" w:rsidP="00FB6289">
      <w:pPr>
        <w:ind w:firstLineChars="250" w:firstLine="525"/>
        <w:rPr>
          <w:szCs w:val="21"/>
        </w:rPr>
      </w:pPr>
      <w:r>
        <w:t>设计</w:t>
      </w:r>
      <w:r>
        <w:rPr>
          <w:rFonts w:hint="eastAsia"/>
        </w:rPr>
        <w:t>如</w:t>
      </w:r>
      <w:r>
        <w:t>下标格，对我馆的图书期刊摆放位置、数量、覆盖面</w:t>
      </w:r>
      <w:r w:rsidR="004C74F9">
        <w:rPr>
          <w:rFonts w:hint="eastAsia"/>
        </w:rPr>
        <w:t>、阅读环境舒适</w:t>
      </w:r>
      <w:r w:rsidR="004C74F9">
        <w:t>度</w:t>
      </w:r>
      <w:r w:rsidR="004C74F9">
        <w:rPr>
          <w:rFonts w:hint="eastAsia"/>
        </w:rPr>
        <w:t>进行</w:t>
      </w:r>
      <w:r w:rsidR="004C74F9">
        <w:t>了</w:t>
      </w:r>
      <w:r w:rsidR="00FB6289">
        <w:t>统计</w:t>
      </w:r>
      <w:r w:rsidR="00FB6289">
        <w:rPr>
          <w:rFonts w:hint="eastAsia"/>
        </w:rPr>
        <w:t>。</w:t>
      </w:r>
    </w:p>
    <w:tbl>
      <w:tblPr>
        <w:tblStyle w:val="a7"/>
        <w:tblW w:w="0" w:type="auto"/>
        <w:tblLook w:val="04A0" w:firstRow="1" w:lastRow="0" w:firstColumn="1" w:lastColumn="0" w:noHBand="0" w:noVBand="1"/>
      </w:tblPr>
      <w:tblGrid>
        <w:gridCol w:w="1838"/>
        <w:gridCol w:w="1701"/>
        <w:gridCol w:w="1701"/>
        <w:gridCol w:w="1559"/>
        <w:gridCol w:w="1497"/>
      </w:tblGrid>
      <w:tr w:rsidR="004C74F9" w:rsidTr="004C74F9">
        <w:tc>
          <w:tcPr>
            <w:tcW w:w="1838" w:type="dxa"/>
          </w:tcPr>
          <w:p w:rsidR="004C74F9" w:rsidRDefault="004C74F9" w:rsidP="00525641">
            <w:r w:rsidRPr="0069754D">
              <w:rPr>
                <w:rFonts w:hint="eastAsia"/>
                <w:szCs w:val="21"/>
              </w:rPr>
              <w:t>服务</w:t>
            </w:r>
            <w:r w:rsidRPr="0069754D">
              <w:rPr>
                <w:szCs w:val="21"/>
              </w:rPr>
              <w:t>内容</w:t>
            </w:r>
          </w:p>
        </w:tc>
        <w:tc>
          <w:tcPr>
            <w:tcW w:w="1701" w:type="dxa"/>
          </w:tcPr>
          <w:p w:rsidR="004C74F9" w:rsidRDefault="004C74F9" w:rsidP="00525641">
            <w:r>
              <w:rPr>
                <w:rFonts w:hint="eastAsia"/>
              </w:rPr>
              <w:t>满意</w:t>
            </w:r>
          </w:p>
        </w:tc>
        <w:tc>
          <w:tcPr>
            <w:tcW w:w="1701" w:type="dxa"/>
          </w:tcPr>
          <w:p w:rsidR="004C74F9" w:rsidRDefault="004C74F9" w:rsidP="00525641">
            <w:r>
              <w:rPr>
                <w:rFonts w:hint="eastAsia"/>
              </w:rPr>
              <w:t>一</w:t>
            </w:r>
            <w:r>
              <w:t>般</w:t>
            </w:r>
          </w:p>
        </w:tc>
        <w:tc>
          <w:tcPr>
            <w:tcW w:w="1559" w:type="dxa"/>
          </w:tcPr>
          <w:p w:rsidR="004C74F9" w:rsidRDefault="004C74F9" w:rsidP="00525641">
            <w:r>
              <w:rPr>
                <w:rFonts w:hint="eastAsia"/>
              </w:rPr>
              <w:t>不</w:t>
            </w:r>
            <w:r>
              <w:t>满意</w:t>
            </w:r>
          </w:p>
        </w:tc>
        <w:tc>
          <w:tcPr>
            <w:tcW w:w="1497" w:type="dxa"/>
          </w:tcPr>
          <w:p w:rsidR="004C74F9" w:rsidRDefault="004C74F9" w:rsidP="00525641">
            <w:r>
              <w:rPr>
                <w:rFonts w:hint="eastAsia"/>
              </w:rPr>
              <w:t>建议</w:t>
            </w:r>
          </w:p>
        </w:tc>
      </w:tr>
      <w:tr w:rsidR="004C74F9" w:rsidTr="004C74F9">
        <w:tc>
          <w:tcPr>
            <w:tcW w:w="1838" w:type="dxa"/>
          </w:tcPr>
          <w:p w:rsidR="004C74F9" w:rsidRDefault="004C74F9" w:rsidP="00525641">
            <w:r>
              <w:rPr>
                <w:rFonts w:hint="eastAsia"/>
              </w:rPr>
              <w:t>图书摆放</w:t>
            </w:r>
            <w:r>
              <w:t>位置</w:t>
            </w:r>
          </w:p>
        </w:tc>
        <w:tc>
          <w:tcPr>
            <w:tcW w:w="1701" w:type="dxa"/>
          </w:tcPr>
          <w:p w:rsidR="004C74F9" w:rsidRDefault="004C74F9" w:rsidP="00525641">
            <w:r>
              <w:rPr>
                <w:rFonts w:hint="eastAsia"/>
              </w:rPr>
              <w:t>36</w:t>
            </w:r>
          </w:p>
        </w:tc>
        <w:tc>
          <w:tcPr>
            <w:tcW w:w="1701" w:type="dxa"/>
          </w:tcPr>
          <w:p w:rsidR="004C74F9" w:rsidRDefault="004C74F9" w:rsidP="00525641">
            <w:r>
              <w:rPr>
                <w:rFonts w:hint="eastAsia"/>
              </w:rPr>
              <w:t>4</w:t>
            </w:r>
          </w:p>
        </w:tc>
        <w:tc>
          <w:tcPr>
            <w:tcW w:w="1559" w:type="dxa"/>
          </w:tcPr>
          <w:p w:rsidR="004C74F9" w:rsidRDefault="004C74F9" w:rsidP="00525641"/>
        </w:tc>
        <w:tc>
          <w:tcPr>
            <w:tcW w:w="1497" w:type="dxa"/>
          </w:tcPr>
          <w:p w:rsidR="004C74F9" w:rsidRDefault="004C74F9" w:rsidP="00525641"/>
        </w:tc>
      </w:tr>
      <w:tr w:rsidR="004C74F9" w:rsidTr="004C74F9">
        <w:tc>
          <w:tcPr>
            <w:tcW w:w="1838" w:type="dxa"/>
          </w:tcPr>
          <w:p w:rsidR="004C74F9" w:rsidRDefault="004C74F9" w:rsidP="00525641">
            <w:r>
              <w:rPr>
                <w:rFonts w:hint="eastAsia"/>
              </w:rPr>
              <w:t>图书数量</w:t>
            </w:r>
          </w:p>
        </w:tc>
        <w:tc>
          <w:tcPr>
            <w:tcW w:w="1701" w:type="dxa"/>
          </w:tcPr>
          <w:p w:rsidR="004C74F9" w:rsidRDefault="004C74F9" w:rsidP="00525641">
            <w:r>
              <w:rPr>
                <w:rFonts w:hint="eastAsia"/>
              </w:rPr>
              <w:t>31</w:t>
            </w:r>
          </w:p>
        </w:tc>
        <w:tc>
          <w:tcPr>
            <w:tcW w:w="1701" w:type="dxa"/>
          </w:tcPr>
          <w:p w:rsidR="004C74F9" w:rsidRDefault="004C74F9" w:rsidP="00525641">
            <w:r>
              <w:rPr>
                <w:rFonts w:hint="eastAsia"/>
              </w:rPr>
              <w:t>8</w:t>
            </w:r>
          </w:p>
        </w:tc>
        <w:tc>
          <w:tcPr>
            <w:tcW w:w="1559" w:type="dxa"/>
          </w:tcPr>
          <w:p w:rsidR="004C74F9" w:rsidRDefault="004C74F9" w:rsidP="00525641">
            <w:r>
              <w:rPr>
                <w:rFonts w:hint="eastAsia"/>
              </w:rPr>
              <w:t>1</w:t>
            </w:r>
          </w:p>
        </w:tc>
        <w:tc>
          <w:tcPr>
            <w:tcW w:w="1497" w:type="dxa"/>
          </w:tcPr>
          <w:p w:rsidR="004C74F9" w:rsidRDefault="004C74F9" w:rsidP="00525641"/>
        </w:tc>
      </w:tr>
      <w:tr w:rsidR="004C74F9" w:rsidTr="004C74F9">
        <w:tc>
          <w:tcPr>
            <w:tcW w:w="1838" w:type="dxa"/>
          </w:tcPr>
          <w:p w:rsidR="004C74F9" w:rsidRDefault="004C74F9" w:rsidP="00525641">
            <w:r>
              <w:rPr>
                <w:rFonts w:hint="eastAsia"/>
              </w:rPr>
              <w:t>图书覆盖面</w:t>
            </w:r>
          </w:p>
        </w:tc>
        <w:tc>
          <w:tcPr>
            <w:tcW w:w="1701" w:type="dxa"/>
          </w:tcPr>
          <w:p w:rsidR="004C74F9" w:rsidRDefault="004C74F9" w:rsidP="00525641">
            <w:r>
              <w:rPr>
                <w:rFonts w:hint="eastAsia"/>
              </w:rPr>
              <w:t>32</w:t>
            </w:r>
          </w:p>
        </w:tc>
        <w:tc>
          <w:tcPr>
            <w:tcW w:w="1701" w:type="dxa"/>
          </w:tcPr>
          <w:p w:rsidR="004C74F9" w:rsidRDefault="004C74F9" w:rsidP="00525641">
            <w:r>
              <w:rPr>
                <w:rFonts w:hint="eastAsia"/>
              </w:rPr>
              <w:t>8</w:t>
            </w:r>
          </w:p>
        </w:tc>
        <w:tc>
          <w:tcPr>
            <w:tcW w:w="1559" w:type="dxa"/>
          </w:tcPr>
          <w:p w:rsidR="004C74F9" w:rsidRDefault="004C74F9" w:rsidP="00525641"/>
        </w:tc>
        <w:tc>
          <w:tcPr>
            <w:tcW w:w="1497" w:type="dxa"/>
          </w:tcPr>
          <w:p w:rsidR="004C74F9" w:rsidRDefault="004C74F9" w:rsidP="00525641">
            <w:r>
              <w:rPr>
                <w:rFonts w:hint="eastAsia"/>
              </w:rPr>
              <w:t>1</w:t>
            </w:r>
          </w:p>
        </w:tc>
      </w:tr>
      <w:tr w:rsidR="004C74F9" w:rsidTr="004C74F9">
        <w:tc>
          <w:tcPr>
            <w:tcW w:w="1838" w:type="dxa"/>
          </w:tcPr>
          <w:p w:rsidR="004C74F9" w:rsidRDefault="004C74F9" w:rsidP="00525641">
            <w:r>
              <w:rPr>
                <w:rFonts w:hint="eastAsia"/>
              </w:rPr>
              <w:t>期刊摆放</w:t>
            </w:r>
            <w:r>
              <w:t>位置</w:t>
            </w:r>
          </w:p>
        </w:tc>
        <w:tc>
          <w:tcPr>
            <w:tcW w:w="1701" w:type="dxa"/>
          </w:tcPr>
          <w:p w:rsidR="004C74F9" w:rsidRDefault="004C74F9" w:rsidP="00525641">
            <w:r>
              <w:rPr>
                <w:rFonts w:hint="eastAsia"/>
              </w:rPr>
              <w:t>34</w:t>
            </w:r>
          </w:p>
        </w:tc>
        <w:tc>
          <w:tcPr>
            <w:tcW w:w="1701" w:type="dxa"/>
          </w:tcPr>
          <w:p w:rsidR="004C74F9" w:rsidRDefault="004C74F9" w:rsidP="00525641">
            <w:r>
              <w:rPr>
                <w:rFonts w:hint="eastAsia"/>
              </w:rPr>
              <w:t>6</w:t>
            </w:r>
          </w:p>
        </w:tc>
        <w:tc>
          <w:tcPr>
            <w:tcW w:w="1559" w:type="dxa"/>
          </w:tcPr>
          <w:p w:rsidR="004C74F9" w:rsidRDefault="004C74F9" w:rsidP="00525641"/>
        </w:tc>
        <w:tc>
          <w:tcPr>
            <w:tcW w:w="1497" w:type="dxa"/>
          </w:tcPr>
          <w:p w:rsidR="004C74F9" w:rsidRDefault="004C74F9" w:rsidP="00525641">
            <w:r>
              <w:rPr>
                <w:rFonts w:hint="eastAsia"/>
              </w:rPr>
              <w:t>2</w:t>
            </w:r>
          </w:p>
        </w:tc>
      </w:tr>
      <w:tr w:rsidR="004C74F9" w:rsidTr="004C74F9">
        <w:tc>
          <w:tcPr>
            <w:tcW w:w="1838" w:type="dxa"/>
          </w:tcPr>
          <w:p w:rsidR="004C74F9" w:rsidRDefault="004C74F9" w:rsidP="00525641">
            <w:r>
              <w:rPr>
                <w:rFonts w:hint="eastAsia"/>
              </w:rPr>
              <w:t>期刊数量</w:t>
            </w:r>
          </w:p>
        </w:tc>
        <w:tc>
          <w:tcPr>
            <w:tcW w:w="1701" w:type="dxa"/>
          </w:tcPr>
          <w:p w:rsidR="004C74F9" w:rsidRDefault="004C74F9" w:rsidP="00525641">
            <w:r>
              <w:rPr>
                <w:rFonts w:hint="eastAsia"/>
              </w:rPr>
              <w:t>28</w:t>
            </w:r>
          </w:p>
        </w:tc>
        <w:tc>
          <w:tcPr>
            <w:tcW w:w="1701" w:type="dxa"/>
          </w:tcPr>
          <w:p w:rsidR="004C74F9" w:rsidRDefault="004C74F9" w:rsidP="00525641">
            <w:r>
              <w:rPr>
                <w:rFonts w:hint="eastAsia"/>
              </w:rPr>
              <w:t>10</w:t>
            </w:r>
          </w:p>
        </w:tc>
        <w:tc>
          <w:tcPr>
            <w:tcW w:w="1559" w:type="dxa"/>
          </w:tcPr>
          <w:p w:rsidR="004C74F9" w:rsidRDefault="004C74F9" w:rsidP="00525641">
            <w:r>
              <w:rPr>
                <w:rFonts w:hint="eastAsia"/>
              </w:rPr>
              <w:t>2</w:t>
            </w:r>
          </w:p>
        </w:tc>
        <w:tc>
          <w:tcPr>
            <w:tcW w:w="1497" w:type="dxa"/>
          </w:tcPr>
          <w:p w:rsidR="004C74F9" w:rsidRDefault="004C74F9" w:rsidP="00525641">
            <w:r>
              <w:rPr>
                <w:rFonts w:hint="eastAsia"/>
              </w:rPr>
              <w:t>1</w:t>
            </w:r>
          </w:p>
        </w:tc>
      </w:tr>
      <w:tr w:rsidR="004C74F9" w:rsidTr="004C74F9">
        <w:tc>
          <w:tcPr>
            <w:tcW w:w="1838" w:type="dxa"/>
          </w:tcPr>
          <w:p w:rsidR="004C74F9" w:rsidRDefault="004C74F9" w:rsidP="00525641">
            <w:r>
              <w:rPr>
                <w:rFonts w:hint="eastAsia"/>
              </w:rPr>
              <w:t>期刊覆盖面</w:t>
            </w:r>
          </w:p>
        </w:tc>
        <w:tc>
          <w:tcPr>
            <w:tcW w:w="1701" w:type="dxa"/>
          </w:tcPr>
          <w:p w:rsidR="004C74F9" w:rsidRDefault="004C74F9" w:rsidP="00525641">
            <w:r>
              <w:rPr>
                <w:rFonts w:hint="eastAsia"/>
              </w:rPr>
              <w:t>31</w:t>
            </w:r>
          </w:p>
        </w:tc>
        <w:tc>
          <w:tcPr>
            <w:tcW w:w="1701" w:type="dxa"/>
          </w:tcPr>
          <w:p w:rsidR="004C74F9" w:rsidRDefault="004C74F9" w:rsidP="00525641">
            <w:r>
              <w:rPr>
                <w:rFonts w:hint="eastAsia"/>
              </w:rPr>
              <w:t>8</w:t>
            </w:r>
          </w:p>
        </w:tc>
        <w:tc>
          <w:tcPr>
            <w:tcW w:w="1559" w:type="dxa"/>
          </w:tcPr>
          <w:p w:rsidR="004C74F9" w:rsidRDefault="004C74F9" w:rsidP="00525641"/>
        </w:tc>
        <w:tc>
          <w:tcPr>
            <w:tcW w:w="1497" w:type="dxa"/>
          </w:tcPr>
          <w:p w:rsidR="004C74F9" w:rsidRDefault="004C74F9" w:rsidP="00525641"/>
        </w:tc>
      </w:tr>
      <w:tr w:rsidR="004C74F9" w:rsidTr="004C74F9">
        <w:tc>
          <w:tcPr>
            <w:tcW w:w="1838" w:type="dxa"/>
          </w:tcPr>
          <w:p w:rsidR="004C74F9" w:rsidRDefault="004C74F9" w:rsidP="00525641">
            <w:r>
              <w:rPr>
                <w:rFonts w:hint="eastAsia"/>
              </w:rPr>
              <w:t>阅读环境舒适</w:t>
            </w:r>
            <w:r>
              <w:t>度</w:t>
            </w:r>
          </w:p>
        </w:tc>
        <w:tc>
          <w:tcPr>
            <w:tcW w:w="1701" w:type="dxa"/>
          </w:tcPr>
          <w:p w:rsidR="004C74F9" w:rsidRDefault="004C74F9" w:rsidP="00525641">
            <w:r>
              <w:rPr>
                <w:rFonts w:hint="eastAsia"/>
              </w:rPr>
              <w:t>40</w:t>
            </w:r>
          </w:p>
        </w:tc>
        <w:tc>
          <w:tcPr>
            <w:tcW w:w="1701" w:type="dxa"/>
          </w:tcPr>
          <w:p w:rsidR="004C74F9" w:rsidRDefault="004C74F9" w:rsidP="00525641"/>
        </w:tc>
        <w:tc>
          <w:tcPr>
            <w:tcW w:w="1559" w:type="dxa"/>
          </w:tcPr>
          <w:p w:rsidR="004C74F9" w:rsidRDefault="004C74F9" w:rsidP="00525641"/>
        </w:tc>
        <w:tc>
          <w:tcPr>
            <w:tcW w:w="1497" w:type="dxa"/>
          </w:tcPr>
          <w:p w:rsidR="004C74F9" w:rsidRDefault="004C74F9" w:rsidP="00525641"/>
        </w:tc>
      </w:tr>
    </w:tbl>
    <w:p w:rsidR="0067185E" w:rsidRDefault="00FB6289" w:rsidP="00A10E6E">
      <w:pPr>
        <w:ind w:firstLineChars="200" w:firstLine="420"/>
      </w:pPr>
      <w:r>
        <w:rPr>
          <w:rFonts w:hint="eastAsia"/>
          <w:szCs w:val="21"/>
        </w:rPr>
        <w:t>由</w:t>
      </w:r>
      <w:r>
        <w:rPr>
          <w:szCs w:val="21"/>
        </w:rPr>
        <w:t>表可见</w:t>
      </w:r>
      <w:r>
        <w:rPr>
          <w:rFonts w:hint="eastAsia"/>
          <w:szCs w:val="21"/>
        </w:rPr>
        <w:t>，</w:t>
      </w:r>
      <w:r>
        <w:rPr>
          <w:szCs w:val="21"/>
        </w:rPr>
        <w:t>读者对</w:t>
      </w:r>
      <w:r>
        <w:rPr>
          <w:rFonts w:hint="eastAsia"/>
        </w:rPr>
        <w:t>图书摆放</w:t>
      </w:r>
      <w:r>
        <w:t>位置</w:t>
      </w:r>
      <w:r>
        <w:rPr>
          <w:rFonts w:hint="eastAsia"/>
        </w:rPr>
        <w:t>满意</w:t>
      </w:r>
      <w:r>
        <w:t>率为</w:t>
      </w:r>
      <w:r>
        <w:rPr>
          <w:rFonts w:hint="eastAsia"/>
        </w:rPr>
        <w:t>90</w:t>
      </w:r>
      <w:r>
        <w:t>%，</w:t>
      </w:r>
      <w:r>
        <w:rPr>
          <w:rFonts w:hint="eastAsia"/>
        </w:rPr>
        <w:t>图书数量满意</w:t>
      </w:r>
      <w:r>
        <w:t>率为</w:t>
      </w:r>
      <w:r>
        <w:rPr>
          <w:rFonts w:hint="eastAsia"/>
        </w:rPr>
        <w:t>77.5</w:t>
      </w:r>
      <w:r>
        <w:t>%</w:t>
      </w:r>
      <w:r>
        <w:rPr>
          <w:rFonts w:hint="eastAsia"/>
        </w:rPr>
        <w:t>，图书覆盖面满意</w:t>
      </w:r>
      <w:r>
        <w:t>率为</w:t>
      </w:r>
      <w:r>
        <w:rPr>
          <w:rFonts w:hint="eastAsia"/>
        </w:rPr>
        <w:t>80</w:t>
      </w:r>
      <w:r>
        <w:t>%；</w:t>
      </w:r>
      <w:r>
        <w:rPr>
          <w:szCs w:val="21"/>
        </w:rPr>
        <w:t>读者对</w:t>
      </w:r>
      <w:r>
        <w:rPr>
          <w:rFonts w:hint="eastAsia"/>
        </w:rPr>
        <w:t>期刊摆放</w:t>
      </w:r>
      <w:r>
        <w:t>位置</w:t>
      </w:r>
      <w:r>
        <w:rPr>
          <w:rFonts w:hint="eastAsia"/>
        </w:rPr>
        <w:t>满意</w:t>
      </w:r>
      <w:r>
        <w:t>率为</w:t>
      </w:r>
      <w:r>
        <w:rPr>
          <w:rFonts w:hint="eastAsia"/>
        </w:rPr>
        <w:t>85</w:t>
      </w:r>
      <w:r>
        <w:t>%，</w:t>
      </w:r>
      <w:r>
        <w:rPr>
          <w:rFonts w:hint="eastAsia"/>
        </w:rPr>
        <w:t>期刊数量满意</w:t>
      </w:r>
      <w:r>
        <w:t>率为</w:t>
      </w:r>
      <w:r>
        <w:rPr>
          <w:rFonts w:hint="eastAsia"/>
        </w:rPr>
        <w:t>70</w:t>
      </w:r>
      <w:r>
        <w:t>%</w:t>
      </w:r>
      <w:r>
        <w:rPr>
          <w:rFonts w:hint="eastAsia"/>
        </w:rPr>
        <w:t>，期刊覆盖面满</w:t>
      </w:r>
      <w:r>
        <w:rPr>
          <w:rFonts w:hint="eastAsia"/>
        </w:rPr>
        <w:lastRenderedPageBreak/>
        <w:t>意</w:t>
      </w:r>
      <w:r>
        <w:t>率为</w:t>
      </w:r>
      <w:r>
        <w:rPr>
          <w:rFonts w:hint="eastAsia"/>
        </w:rPr>
        <w:t>77.5</w:t>
      </w:r>
      <w:r>
        <w:t>%</w:t>
      </w:r>
      <w:r w:rsidR="009B6A69">
        <w:rPr>
          <w:rFonts w:hint="eastAsia"/>
        </w:rPr>
        <w:t>；</w:t>
      </w:r>
      <w:r w:rsidR="009B6A69">
        <w:t>对</w:t>
      </w:r>
      <w:r w:rsidR="009B6A69">
        <w:rPr>
          <w:rFonts w:hint="eastAsia"/>
        </w:rPr>
        <w:t>阅读环境舒适</w:t>
      </w:r>
      <w:proofErr w:type="gramStart"/>
      <w:r w:rsidR="009B6A69">
        <w:t>度</w:t>
      </w:r>
      <w:r w:rsidR="009B6A69">
        <w:rPr>
          <w:rFonts w:hint="eastAsia"/>
        </w:rPr>
        <w:t>感到</w:t>
      </w:r>
      <w:proofErr w:type="gramEnd"/>
      <w:r w:rsidR="009B6A69">
        <w:t>百分百满意</w:t>
      </w:r>
      <w:r w:rsidR="004B6C4A">
        <w:rPr>
          <w:rFonts w:hint="eastAsia"/>
        </w:rPr>
        <w:t>；对</w:t>
      </w:r>
      <w:r w:rsidR="004B6C4A">
        <w:t>图书期刊的数量</w:t>
      </w:r>
      <w:r w:rsidR="00100F1E">
        <w:rPr>
          <w:rFonts w:hint="eastAsia"/>
        </w:rPr>
        <w:t>有</w:t>
      </w:r>
      <w:r w:rsidR="004B6C4A">
        <w:t>不满意</w:t>
      </w:r>
      <w:r w:rsidR="00100F1E">
        <w:t>表示</w:t>
      </w:r>
      <w:r w:rsidR="00100F1E">
        <w:rPr>
          <w:rFonts w:hint="eastAsia"/>
        </w:rPr>
        <w:t>。</w:t>
      </w:r>
      <w:r w:rsidR="00100F1E">
        <w:t>这</w:t>
      </w:r>
      <w:r w:rsidR="00100F1E">
        <w:rPr>
          <w:rFonts w:hint="eastAsia"/>
        </w:rPr>
        <w:t>与</w:t>
      </w:r>
      <w:r w:rsidR="00100F1E">
        <w:t>我们的现实</w:t>
      </w:r>
      <w:r w:rsidR="00100F1E">
        <w:rPr>
          <w:rFonts w:hint="eastAsia"/>
        </w:rPr>
        <w:t>情</w:t>
      </w:r>
      <w:r w:rsidR="00100F1E">
        <w:t>况是相符的</w:t>
      </w:r>
      <w:r w:rsidR="00100F1E">
        <w:rPr>
          <w:rFonts w:hint="eastAsia"/>
        </w:rPr>
        <w:t>，</w:t>
      </w:r>
      <w:r w:rsidR="00100F1E">
        <w:t>近年来</w:t>
      </w:r>
      <w:r w:rsidR="00100F1E">
        <w:rPr>
          <w:rFonts w:hint="eastAsia"/>
        </w:rPr>
        <w:t>采</w:t>
      </w:r>
      <w:r w:rsidR="00100F1E">
        <w:t>购</w:t>
      </w:r>
      <w:r w:rsidR="00100F1E">
        <w:rPr>
          <w:rFonts w:hint="eastAsia"/>
        </w:rPr>
        <w:t>方向</w:t>
      </w:r>
      <w:r w:rsidR="00100F1E">
        <w:t>更趋于电子资源，经费</w:t>
      </w:r>
      <w:r w:rsidR="00100F1E">
        <w:rPr>
          <w:rFonts w:hint="eastAsia"/>
        </w:rPr>
        <w:t>也</w:t>
      </w:r>
      <w:r w:rsidR="00100F1E">
        <w:t>有变动</w:t>
      </w:r>
      <w:r w:rsidR="00A10E6E">
        <w:rPr>
          <w:rFonts w:hint="eastAsia"/>
        </w:rPr>
        <w:t>，</w:t>
      </w:r>
      <w:r w:rsidR="00A10E6E">
        <w:t>纸质期刊种类</w:t>
      </w:r>
      <w:r w:rsidR="00A10E6E">
        <w:rPr>
          <w:rFonts w:hint="eastAsia"/>
        </w:rPr>
        <w:t>减少</w:t>
      </w:r>
      <w:r w:rsidR="00A10E6E">
        <w:t>明显</w:t>
      </w:r>
      <w:r w:rsidR="00100F1E">
        <w:rPr>
          <w:rFonts w:hint="eastAsia"/>
        </w:rPr>
        <w:t>。</w:t>
      </w:r>
      <w:r w:rsidR="00A10E6E">
        <w:rPr>
          <w:rFonts w:hint="eastAsia"/>
        </w:rPr>
        <w:t>针对</w:t>
      </w:r>
      <w:r w:rsidR="00A10E6E">
        <w:t>这种情况，本人认为应加强对读者的引导工作，多推荐数据库使用。</w:t>
      </w:r>
    </w:p>
    <w:p w:rsidR="00834EE6" w:rsidRDefault="00834EE6" w:rsidP="00A10E6E">
      <w:pPr>
        <w:ind w:firstLineChars="200" w:firstLine="420"/>
        <w:rPr>
          <w:szCs w:val="21"/>
        </w:rPr>
      </w:pPr>
    </w:p>
    <w:p w:rsidR="004206EF" w:rsidRDefault="004206EF" w:rsidP="008671E6">
      <w:r>
        <w:rPr>
          <w:rFonts w:hint="eastAsia"/>
        </w:rPr>
        <w:t>八.结束</w:t>
      </w:r>
      <w:r>
        <w:t>语</w:t>
      </w:r>
    </w:p>
    <w:p w:rsidR="004206EF" w:rsidRDefault="004206EF" w:rsidP="004206EF">
      <w:pPr>
        <w:ind w:firstLineChars="200" w:firstLine="420"/>
        <w:rPr>
          <w:rFonts w:ascii="宋体" w:hAnsi="宋体"/>
        </w:rPr>
      </w:pPr>
      <w:r>
        <w:rPr>
          <w:rFonts w:hint="eastAsia"/>
          <w:szCs w:val="21"/>
        </w:rPr>
        <w:t xml:space="preserve">  </w:t>
      </w:r>
      <w:r w:rsidRPr="007C7E19">
        <w:rPr>
          <w:rFonts w:ascii="宋体" w:hAnsi="宋体"/>
        </w:rPr>
        <w:t>作为本馆</w:t>
      </w:r>
      <w:r w:rsidRPr="007C7E19">
        <w:rPr>
          <w:rFonts w:ascii="宋体" w:hAnsi="宋体" w:hint="eastAsia"/>
        </w:rPr>
        <w:t>工</w:t>
      </w:r>
      <w:r w:rsidRPr="007C7E19">
        <w:rPr>
          <w:rFonts w:ascii="宋体" w:hAnsi="宋体"/>
        </w:rPr>
        <w:t>作人员，</w:t>
      </w:r>
      <w:r>
        <w:rPr>
          <w:rFonts w:ascii="宋体" w:hAnsi="宋体" w:hint="eastAsia"/>
        </w:rPr>
        <w:t>进入</w:t>
      </w:r>
      <w:r>
        <w:rPr>
          <w:rFonts w:ascii="宋体" w:hAnsi="宋体"/>
        </w:rPr>
        <w:t>新</w:t>
      </w:r>
      <w:r>
        <w:rPr>
          <w:rFonts w:ascii="宋体" w:hAnsi="宋体" w:hint="eastAsia"/>
        </w:rPr>
        <w:t>馆</w:t>
      </w:r>
      <w:r>
        <w:rPr>
          <w:rFonts w:ascii="宋体" w:hAnsi="宋体"/>
        </w:rPr>
        <w:t>工作后，</w:t>
      </w:r>
      <w:r w:rsidRPr="007C7E19">
        <w:rPr>
          <w:rFonts w:ascii="宋体" w:hAnsi="宋体"/>
        </w:rPr>
        <w:t>切实感受到了阅读服务</w:t>
      </w:r>
      <w:r w:rsidRPr="007C7E19">
        <w:rPr>
          <w:rFonts w:ascii="宋体" w:hAnsi="宋体" w:hint="eastAsia"/>
        </w:rPr>
        <w:t>创</w:t>
      </w:r>
      <w:r w:rsidRPr="007C7E19">
        <w:rPr>
          <w:rFonts w:ascii="宋体" w:hAnsi="宋体"/>
        </w:rPr>
        <w:t>新对读者的吸引</w:t>
      </w:r>
      <w:r w:rsidRPr="007C7E19">
        <w:rPr>
          <w:rFonts w:ascii="宋体" w:hAnsi="宋体" w:hint="eastAsia"/>
        </w:rPr>
        <w:t>，</w:t>
      </w:r>
      <w:r w:rsidRPr="007C7E19">
        <w:rPr>
          <w:rFonts w:ascii="宋体" w:hAnsi="宋体"/>
        </w:rPr>
        <w:t>感受到了阅读服务</w:t>
      </w:r>
      <w:r w:rsidRPr="007C7E19">
        <w:rPr>
          <w:rFonts w:ascii="宋体" w:hAnsi="宋体" w:hint="eastAsia"/>
        </w:rPr>
        <w:t>创</w:t>
      </w:r>
      <w:r w:rsidRPr="007C7E19">
        <w:rPr>
          <w:rFonts w:ascii="宋体" w:hAnsi="宋体"/>
        </w:rPr>
        <w:t>新</w:t>
      </w:r>
      <w:r>
        <w:rPr>
          <w:rFonts w:ascii="宋体" w:hAnsi="宋体" w:hint="eastAsia"/>
        </w:rPr>
        <w:t>背景</w:t>
      </w:r>
      <w:r>
        <w:rPr>
          <w:rFonts w:ascii="宋体" w:hAnsi="宋体"/>
        </w:rPr>
        <w:t>下我馆阅读文化的形成。干净整洁、宽松美观的阅读环境、科学的布局、简洁便利的管理、</w:t>
      </w:r>
      <w:r>
        <w:rPr>
          <w:rFonts w:ascii="宋体" w:hAnsi="宋体" w:hint="eastAsia"/>
        </w:rPr>
        <w:t>井然有序的</w:t>
      </w:r>
      <w:r>
        <w:rPr>
          <w:rFonts w:hint="eastAsia"/>
        </w:rPr>
        <w:t>服务、</w:t>
      </w:r>
      <w:r>
        <w:t>浓郁的文化氛围，已成为我馆阅读文化的重要表现，图书馆已成为师生阅读的首选场所。</w:t>
      </w:r>
    </w:p>
    <w:p w:rsidR="004206EF" w:rsidRDefault="004206EF" w:rsidP="004206EF">
      <w:pPr>
        <w:ind w:firstLineChars="200" w:firstLine="420"/>
        <w:rPr>
          <w:rFonts w:ascii="宋体" w:hAnsi="宋体"/>
        </w:rPr>
      </w:pPr>
      <w:r>
        <w:rPr>
          <w:rFonts w:ascii="宋体" w:hAnsi="宋体"/>
        </w:rPr>
        <w:t>结合文献分析</w:t>
      </w:r>
      <w:r>
        <w:rPr>
          <w:rFonts w:ascii="宋体" w:hAnsi="宋体" w:hint="eastAsia"/>
        </w:rPr>
        <w:t>，</w:t>
      </w:r>
      <w:r w:rsidR="005A5C4A">
        <w:rPr>
          <w:rFonts w:ascii="宋体" w:hAnsi="宋体" w:hint="eastAsia"/>
        </w:rPr>
        <w:t>本</w:t>
      </w:r>
      <w:r w:rsidR="005A5C4A">
        <w:rPr>
          <w:rFonts w:ascii="宋体" w:hAnsi="宋体"/>
        </w:rPr>
        <w:t>课题</w:t>
      </w:r>
      <w:r>
        <w:rPr>
          <w:rFonts w:ascii="宋体" w:hAnsi="宋体"/>
        </w:rPr>
        <w:t>将我</w:t>
      </w:r>
      <w:r>
        <w:rPr>
          <w:rFonts w:ascii="宋体" w:hAnsi="宋体" w:hint="eastAsia"/>
        </w:rPr>
        <w:t>馆阅读</w:t>
      </w:r>
      <w:r>
        <w:rPr>
          <w:rFonts w:ascii="宋体" w:hAnsi="宋体"/>
        </w:rPr>
        <w:t>文化建设做一</w:t>
      </w:r>
      <w:r>
        <w:rPr>
          <w:rFonts w:ascii="宋体" w:hAnsi="宋体" w:hint="eastAsia"/>
        </w:rPr>
        <w:t>梳理，</w:t>
      </w:r>
      <w:r>
        <w:rPr>
          <w:rFonts w:ascii="宋体" w:hAnsi="宋体"/>
        </w:rPr>
        <w:t>提出建</w:t>
      </w:r>
      <w:r>
        <w:rPr>
          <w:rFonts w:ascii="宋体" w:hAnsi="宋体" w:hint="eastAsia"/>
        </w:rPr>
        <w:t>议</w:t>
      </w:r>
      <w:r>
        <w:rPr>
          <w:rFonts w:ascii="宋体" w:hAnsi="宋体"/>
        </w:rPr>
        <w:t>，以利于我馆阅读文化建设更上一层楼，更充分发挥其馆藏资源，吸引更多的读者阅读，营造一个有利于阅读发展</w:t>
      </w:r>
      <w:r>
        <w:rPr>
          <w:rFonts w:ascii="宋体" w:hAnsi="宋体" w:hint="eastAsia"/>
        </w:rPr>
        <w:t>和</w:t>
      </w:r>
      <w:r>
        <w:rPr>
          <w:rFonts w:ascii="宋体" w:hAnsi="宋体"/>
        </w:rPr>
        <w:t>阅读</w:t>
      </w:r>
      <w:r>
        <w:rPr>
          <w:rFonts w:ascii="宋体" w:hAnsi="宋体" w:hint="eastAsia"/>
        </w:rPr>
        <w:t>传承</w:t>
      </w:r>
      <w:r>
        <w:rPr>
          <w:rFonts w:ascii="宋体" w:hAnsi="宋体"/>
        </w:rPr>
        <w:t>的文化环境，</w:t>
      </w:r>
      <w:r>
        <w:rPr>
          <w:rFonts w:ascii="宋体" w:hAnsi="宋体" w:hint="eastAsia"/>
        </w:rPr>
        <w:t>建立以</w:t>
      </w:r>
      <w:r>
        <w:rPr>
          <w:rFonts w:ascii="宋体" w:hAnsi="宋体"/>
        </w:rPr>
        <w:t>阅读文化为导向的图书馆服务理念，建立一个有利于文化发展、知识创新的工作机制和服务体系。同</w:t>
      </w:r>
      <w:r>
        <w:rPr>
          <w:rFonts w:ascii="宋体" w:hAnsi="宋体" w:hint="eastAsia"/>
        </w:rPr>
        <w:t>时</w:t>
      </w:r>
      <w:r>
        <w:rPr>
          <w:rFonts w:ascii="宋体" w:hAnsi="宋体"/>
        </w:rPr>
        <w:t>，相</w:t>
      </w:r>
      <w:r>
        <w:rPr>
          <w:rFonts w:ascii="宋体" w:hAnsi="宋体" w:hint="eastAsia"/>
        </w:rPr>
        <w:t>信我</w:t>
      </w:r>
      <w:r>
        <w:rPr>
          <w:rFonts w:ascii="宋体" w:hAnsi="宋体"/>
        </w:rPr>
        <w:t>馆的</w:t>
      </w:r>
      <w:r>
        <w:rPr>
          <w:rFonts w:ascii="宋体" w:hAnsi="宋体" w:hint="eastAsia"/>
        </w:rPr>
        <w:t>经验</w:t>
      </w:r>
      <w:r>
        <w:rPr>
          <w:rFonts w:ascii="宋体" w:hAnsi="宋体"/>
        </w:rPr>
        <w:t>，会</w:t>
      </w:r>
      <w:r w:rsidRPr="007C7E19">
        <w:rPr>
          <w:rFonts w:ascii="宋体" w:hAnsi="宋体" w:hint="eastAsia"/>
        </w:rPr>
        <w:t>对其</w:t>
      </w:r>
      <w:r w:rsidRPr="007C7E19">
        <w:rPr>
          <w:rFonts w:ascii="宋体" w:hAnsi="宋体"/>
        </w:rPr>
        <w:t>它</w:t>
      </w:r>
      <w:r w:rsidRPr="007C7E19">
        <w:rPr>
          <w:rFonts w:ascii="宋体" w:hAnsi="宋体" w:hint="eastAsia"/>
        </w:rPr>
        <w:t>高校图书馆的阅读服务创新工</w:t>
      </w:r>
      <w:r w:rsidRPr="007C7E19">
        <w:rPr>
          <w:rFonts w:ascii="宋体" w:hAnsi="宋体"/>
        </w:rPr>
        <w:t>作</w:t>
      </w:r>
      <w:r w:rsidRPr="007C7E19">
        <w:rPr>
          <w:rFonts w:ascii="宋体" w:hAnsi="宋体" w:hint="eastAsia"/>
        </w:rPr>
        <w:t>会有很</w:t>
      </w:r>
      <w:r w:rsidRPr="007C7E19">
        <w:rPr>
          <w:rFonts w:ascii="宋体" w:hAnsi="宋体"/>
        </w:rPr>
        <w:t>好</w:t>
      </w:r>
      <w:r w:rsidRPr="007C7E19">
        <w:rPr>
          <w:rFonts w:ascii="宋体" w:hAnsi="宋体" w:hint="eastAsia"/>
        </w:rPr>
        <w:t>的示范效应和重要的参考价值，</w:t>
      </w:r>
      <w:r w:rsidRPr="007C7E19">
        <w:rPr>
          <w:rFonts w:ascii="宋体" w:hAnsi="宋体"/>
        </w:rPr>
        <w:t>对每</w:t>
      </w:r>
      <w:r w:rsidRPr="007C7E19">
        <w:rPr>
          <w:rFonts w:ascii="宋体" w:hAnsi="宋体" w:hint="eastAsia"/>
        </w:rPr>
        <w:t>个</w:t>
      </w:r>
      <w:r w:rsidRPr="007C7E19">
        <w:rPr>
          <w:rFonts w:ascii="宋体" w:hAnsi="宋体"/>
        </w:rPr>
        <w:t>馆阅读文化建设</w:t>
      </w:r>
      <w:r w:rsidRPr="007C7E19">
        <w:rPr>
          <w:rFonts w:ascii="宋体" w:hAnsi="宋体" w:hint="eastAsia"/>
        </w:rPr>
        <w:t>工</w:t>
      </w:r>
      <w:r w:rsidRPr="007C7E19">
        <w:rPr>
          <w:rFonts w:ascii="宋体" w:hAnsi="宋体"/>
        </w:rPr>
        <w:t>作</w:t>
      </w:r>
      <w:r w:rsidRPr="007C7E19">
        <w:rPr>
          <w:rFonts w:ascii="宋体" w:hAnsi="宋体" w:hint="eastAsia"/>
        </w:rPr>
        <w:t>会</w:t>
      </w:r>
      <w:r w:rsidRPr="007C7E19">
        <w:rPr>
          <w:rFonts w:ascii="宋体" w:hAnsi="宋体"/>
        </w:rPr>
        <w:t>有</w:t>
      </w:r>
      <w:r w:rsidRPr="007C7E19">
        <w:rPr>
          <w:rFonts w:ascii="宋体" w:hAnsi="宋体" w:hint="eastAsia"/>
        </w:rPr>
        <w:t>指导意义</w:t>
      </w:r>
      <w:r>
        <w:rPr>
          <w:rFonts w:ascii="宋体" w:hAnsi="宋体" w:hint="eastAsia"/>
        </w:rPr>
        <w:t>。</w:t>
      </w:r>
    </w:p>
    <w:p w:rsidR="00FC18B0" w:rsidRDefault="00FC18B0" w:rsidP="004206EF">
      <w:pPr>
        <w:ind w:firstLineChars="200" w:firstLine="420"/>
        <w:rPr>
          <w:rFonts w:ascii="宋体" w:hAnsi="宋体"/>
        </w:rPr>
      </w:pPr>
    </w:p>
    <w:p w:rsidR="00FC18B0" w:rsidRDefault="00FC18B0" w:rsidP="00E205AB">
      <w:pPr>
        <w:rPr>
          <w:rFonts w:ascii="宋体" w:hAnsi="宋体"/>
        </w:rPr>
      </w:pPr>
      <w:r>
        <w:rPr>
          <w:rFonts w:ascii="宋体" w:hAnsi="宋体" w:hint="eastAsia"/>
        </w:rPr>
        <w:t>参考</w:t>
      </w:r>
      <w:r>
        <w:rPr>
          <w:rFonts w:ascii="宋体" w:hAnsi="宋体"/>
        </w:rPr>
        <w:t>文献</w:t>
      </w:r>
    </w:p>
    <w:p w:rsidR="00FC18B0" w:rsidRDefault="00FC18B0" w:rsidP="00E205AB">
      <w:pPr>
        <w:rPr>
          <w:rFonts w:asciiTheme="minorEastAsia" w:hAnsiTheme="minorEastAsia"/>
        </w:rPr>
      </w:pPr>
      <w:r>
        <w:rPr>
          <w:rFonts w:ascii="宋体" w:hAnsi="宋体" w:hint="eastAsia"/>
        </w:rPr>
        <w:t>1.</w:t>
      </w:r>
      <w:r>
        <w:rPr>
          <w:rFonts w:ascii="宋体" w:hAnsi="宋体" w:hint="eastAsia"/>
        </w:rPr>
        <w:t>马</w:t>
      </w:r>
      <w:r>
        <w:rPr>
          <w:rFonts w:ascii="宋体" w:hAnsi="宋体"/>
        </w:rPr>
        <w:t>丽飞，</w:t>
      </w:r>
      <w:r>
        <w:rPr>
          <w:rFonts w:ascii="宋体" w:hAnsi="宋体" w:hint="eastAsia"/>
        </w:rPr>
        <w:t>古江</w:t>
      </w:r>
      <w:r>
        <w:rPr>
          <w:rFonts w:ascii="宋体" w:hAnsi="宋体"/>
        </w:rPr>
        <w:t>华</w:t>
      </w:r>
      <w:r>
        <w:rPr>
          <w:rFonts w:ascii="宋体" w:hAnsi="宋体" w:hint="eastAsia"/>
        </w:rPr>
        <w:t>.</w:t>
      </w:r>
      <w:r>
        <w:rPr>
          <w:rFonts w:ascii="宋体" w:hAnsi="宋体" w:hint="eastAsia"/>
        </w:rPr>
        <w:t>高校</w:t>
      </w:r>
      <w:r>
        <w:rPr>
          <w:rFonts w:ascii="宋体" w:hAnsi="宋体"/>
        </w:rPr>
        <w:t>图书馆阅读文化</w:t>
      </w:r>
      <w:r>
        <w:rPr>
          <w:rFonts w:ascii="宋体" w:hAnsi="宋体" w:hint="eastAsia"/>
        </w:rPr>
        <w:t>的</w:t>
      </w:r>
      <w:r>
        <w:rPr>
          <w:rFonts w:ascii="宋体" w:hAnsi="宋体"/>
        </w:rPr>
        <w:t>构建</w:t>
      </w:r>
      <w:r w:rsidR="006F3CA2">
        <w:rPr>
          <w:rFonts w:asciiTheme="minorEastAsia" w:hAnsiTheme="minorEastAsia" w:hint="eastAsia"/>
        </w:rPr>
        <w:t>〔J〕.经</w:t>
      </w:r>
      <w:r w:rsidR="006F3CA2">
        <w:rPr>
          <w:rFonts w:asciiTheme="minorEastAsia" w:hAnsiTheme="minorEastAsia"/>
        </w:rPr>
        <w:t>济研究导刊</w:t>
      </w:r>
      <w:r w:rsidR="0008513D">
        <w:rPr>
          <w:rFonts w:asciiTheme="minorEastAsia" w:hAnsiTheme="minorEastAsia" w:hint="eastAsia"/>
        </w:rPr>
        <w:t>,</w:t>
      </w:r>
      <w:r w:rsidR="0008513D">
        <w:rPr>
          <w:rFonts w:asciiTheme="minorEastAsia" w:hAnsiTheme="minorEastAsia"/>
        </w:rPr>
        <w:t>2011(36)</w:t>
      </w:r>
    </w:p>
    <w:p w:rsidR="0008513D" w:rsidRDefault="0008513D" w:rsidP="00E205AB">
      <w:pPr>
        <w:rPr>
          <w:rFonts w:asciiTheme="minorEastAsia" w:hAnsiTheme="minorEastAsia"/>
        </w:rPr>
      </w:pPr>
      <w:r>
        <w:rPr>
          <w:rFonts w:asciiTheme="minorEastAsia" w:hAnsiTheme="minorEastAsia"/>
        </w:rPr>
        <w:t>2.</w:t>
      </w:r>
      <w:proofErr w:type="gramStart"/>
      <w:r>
        <w:rPr>
          <w:rFonts w:asciiTheme="minorEastAsia" w:hAnsiTheme="minorEastAsia" w:hint="eastAsia"/>
        </w:rPr>
        <w:t>杨</w:t>
      </w:r>
      <w:r>
        <w:rPr>
          <w:rFonts w:asciiTheme="minorEastAsia" w:hAnsiTheme="minorEastAsia"/>
        </w:rPr>
        <w:t>尤嘉</w:t>
      </w:r>
      <w:proofErr w:type="gramEnd"/>
      <w:r>
        <w:rPr>
          <w:rFonts w:asciiTheme="minorEastAsia" w:hAnsiTheme="minorEastAsia"/>
        </w:rPr>
        <w:t>.</w:t>
      </w:r>
      <w:r>
        <w:rPr>
          <w:rFonts w:asciiTheme="minorEastAsia" w:hAnsiTheme="minorEastAsia" w:hint="eastAsia"/>
        </w:rPr>
        <w:t>浅析</w:t>
      </w:r>
      <w:r>
        <w:rPr>
          <w:rFonts w:ascii="宋体" w:hAnsi="宋体" w:hint="eastAsia"/>
        </w:rPr>
        <w:t>高校</w:t>
      </w:r>
      <w:r>
        <w:rPr>
          <w:rFonts w:ascii="宋体" w:hAnsi="宋体"/>
        </w:rPr>
        <w:t>图书馆阅读文化</w:t>
      </w:r>
      <w:r>
        <w:rPr>
          <w:rFonts w:ascii="宋体" w:hAnsi="宋体" w:hint="eastAsia"/>
        </w:rPr>
        <w:t>建设</w:t>
      </w:r>
      <w:r>
        <w:rPr>
          <w:rFonts w:asciiTheme="minorEastAsia" w:hAnsiTheme="minorEastAsia" w:hint="eastAsia"/>
        </w:rPr>
        <w:t>〔J〕.图书馆</w:t>
      </w:r>
      <w:r>
        <w:rPr>
          <w:rFonts w:asciiTheme="minorEastAsia" w:hAnsiTheme="minorEastAsia"/>
        </w:rPr>
        <w:t>界,2010(5)</w:t>
      </w:r>
    </w:p>
    <w:p w:rsidR="0008513D" w:rsidRDefault="0008513D" w:rsidP="00E205AB">
      <w:pPr>
        <w:rPr>
          <w:rFonts w:asciiTheme="minorEastAsia" w:hAnsiTheme="minorEastAsia"/>
        </w:rPr>
      </w:pPr>
      <w:r>
        <w:rPr>
          <w:rFonts w:asciiTheme="minorEastAsia" w:hAnsiTheme="minorEastAsia"/>
        </w:rPr>
        <w:t>3.</w:t>
      </w:r>
      <w:r>
        <w:rPr>
          <w:rFonts w:asciiTheme="minorEastAsia" w:hAnsiTheme="minorEastAsia" w:hint="eastAsia"/>
        </w:rPr>
        <w:t>孙</w:t>
      </w:r>
      <w:r>
        <w:rPr>
          <w:rFonts w:asciiTheme="minorEastAsia" w:hAnsiTheme="minorEastAsia"/>
        </w:rPr>
        <w:t>洁.</w:t>
      </w:r>
      <w:r w:rsidRPr="0008513D">
        <w:rPr>
          <w:rFonts w:hint="eastAsia"/>
        </w:rPr>
        <w:t xml:space="preserve"> </w:t>
      </w:r>
      <w:r w:rsidRPr="0008513D">
        <w:rPr>
          <w:rFonts w:asciiTheme="minorEastAsia" w:hAnsiTheme="minorEastAsia" w:hint="eastAsia"/>
        </w:rPr>
        <w:t>高校图书馆的阅读服务现状与创新对策研究——以南京邮电大学通达学院图书馆为例</w:t>
      </w:r>
      <w:r>
        <w:rPr>
          <w:rFonts w:asciiTheme="minorEastAsia" w:hAnsiTheme="minorEastAsia" w:hint="eastAsia"/>
        </w:rPr>
        <w:t>〔D〕.扬州</w:t>
      </w:r>
      <w:r>
        <w:rPr>
          <w:rFonts w:asciiTheme="minorEastAsia" w:hAnsiTheme="minorEastAsia"/>
        </w:rPr>
        <w:t>大学,2019</w:t>
      </w:r>
    </w:p>
    <w:p w:rsidR="0008513D" w:rsidRDefault="0008513D" w:rsidP="00E205AB">
      <w:pPr>
        <w:rPr>
          <w:rFonts w:asciiTheme="minorEastAsia" w:hAnsiTheme="minorEastAsia"/>
        </w:rPr>
      </w:pPr>
      <w:r>
        <w:rPr>
          <w:rFonts w:asciiTheme="minorEastAsia" w:hAnsiTheme="minorEastAsia"/>
        </w:rPr>
        <w:t>4.</w:t>
      </w:r>
      <w:r>
        <w:rPr>
          <w:rFonts w:asciiTheme="minorEastAsia" w:hAnsiTheme="minorEastAsia" w:hint="eastAsia"/>
        </w:rPr>
        <w:t>李</w:t>
      </w:r>
      <w:r w:rsidR="004275AC">
        <w:rPr>
          <w:rFonts w:asciiTheme="minorEastAsia" w:hAnsiTheme="minorEastAsia" w:hint="eastAsia"/>
        </w:rPr>
        <w:t>翯</w:t>
      </w:r>
      <w:r w:rsidR="00D04170">
        <w:rPr>
          <w:rFonts w:asciiTheme="minorEastAsia" w:hAnsiTheme="minorEastAsia" w:hint="eastAsia"/>
        </w:rPr>
        <w:t>.</w:t>
      </w:r>
      <w:r w:rsidR="00D04170" w:rsidRPr="00D04170">
        <w:rPr>
          <w:rFonts w:ascii="宋体" w:hAnsi="宋体" w:hint="eastAsia"/>
        </w:rPr>
        <w:t xml:space="preserve"> </w:t>
      </w:r>
      <w:r w:rsidR="00D04170">
        <w:rPr>
          <w:rFonts w:ascii="宋体" w:hAnsi="宋体" w:hint="eastAsia"/>
        </w:rPr>
        <w:t>高校</w:t>
      </w:r>
      <w:r w:rsidR="00D04170">
        <w:rPr>
          <w:rFonts w:ascii="宋体" w:hAnsi="宋体"/>
        </w:rPr>
        <w:t>图书馆</w:t>
      </w:r>
      <w:r w:rsidR="00D04170">
        <w:rPr>
          <w:rFonts w:ascii="宋体" w:hAnsi="宋体" w:hint="eastAsia"/>
        </w:rPr>
        <w:t>建设校</w:t>
      </w:r>
      <w:r w:rsidR="00D04170">
        <w:rPr>
          <w:rFonts w:ascii="宋体" w:hAnsi="宋体"/>
        </w:rPr>
        <w:t>园阅读文化</w:t>
      </w:r>
      <w:r w:rsidR="00D04170" w:rsidRPr="0008513D">
        <w:rPr>
          <w:rFonts w:asciiTheme="minorEastAsia" w:hAnsiTheme="minorEastAsia" w:hint="eastAsia"/>
        </w:rPr>
        <w:t>研究</w:t>
      </w:r>
      <w:r w:rsidR="00D04170">
        <w:rPr>
          <w:rFonts w:asciiTheme="minorEastAsia" w:hAnsiTheme="minorEastAsia" w:hint="eastAsia"/>
        </w:rPr>
        <w:t>〔D〕.黑龙江</w:t>
      </w:r>
      <w:r w:rsidR="00D04170">
        <w:rPr>
          <w:rFonts w:asciiTheme="minorEastAsia" w:hAnsiTheme="minorEastAsia"/>
        </w:rPr>
        <w:t>大学,2011</w:t>
      </w:r>
    </w:p>
    <w:p w:rsidR="009505FC" w:rsidRDefault="009505FC" w:rsidP="0008513D">
      <w:pPr>
        <w:ind w:firstLineChars="200" w:firstLine="420"/>
        <w:rPr>
          <w:rFonts w:asciiTheme="minorEastAsia" w:hAnsiTheme="minorEastAsia"/>
        </w:rPr>
      </w:pPr>
    </w:p>
    <w:p w:rsidR="009505FC" w:rsidRDefault="00953303" w:rsidP="0008513D">
      <w:pPr>
        <w:ind w:firstLineChars="200" w:firstLine="420"/>
        <w:rPr>
          <w:rFonts w:asciiTheme="minorEastAsia" w:hAnsiTheme="minorEastAsia"/>
        </w:rPr>
      </w:pPr>
      <w:r>
        <w:rPr>
          <w:rFonts w:asciiTheme="minorEastAsia" w:hAnsiTheme="minorEastAsia" w:hint="eastAsia"/>
        </w:rPr>
        <w:t>附</w:t>
      </w:r>
      <w:r w:rsidR="009505FC">
        <w:rPr>
          <w:rFonts w:asciiTheme="minorEastAsia" w:hAnsiTheme="minorEastAsia"/>
        </w:rPr>
        <w:t>表</w:t>
      </w:r>
    </w:p>
    <w:tbl>
      <w:tblPr>
        <w:tblStyle w:val="a7"/>
        <w:tblW w:w="0" w:type="auto"/>
        <w:tblLook w:val="04A0" w:firstRow="1" w:lastRow="0" w:firstColumn="1" w:lastColumn="0" w:noHBand="0" w:noVBand="1"/>
      </w:tblPr>
      <w:tblGrid>
        <w:gridCol w:w="1382"/>
        <w:gridCol w:w="1382"/>
        <w:gridCol w:w="1383"/>
        <w:gridCol w:w="1383"/>
        <w:gridCol w:w="1383"/>
        <w:gridCol w:w="1383"/>
      </w:tblGrid>
      <w:tr w:rsidR="00953303" w:rsidRPr="0069754D" w:rsidTr="00525641">
        <w:tc>
          <w:tcPr>
            <w:tcW w:w="1382" w:type="dxa"/>
          </w:tcPr>
          <w:p w:rsidR="00953303" w:rsidRPr="0069754D" w:rsidRDefault="00953303" w:rsidP="00525641">
            <w:pPr>
              <w:rPr>
                <w:szCs w:val="21"/>
              </w:rPr>
            </w:pPr>
            <w:r w:rsidRPr="0069754D">
              <w:rPr>
                <w:rFonts w:hint="eastAsia"/>
                <w:szCs w:val="21"/>
              </w:rPr>
              <w:t>服务</w:t>
            </w:r>
            <w:r w:rsidRPr="0069754D">
              <w:rPr>
                <w:szCs w:val="21"/>
              </w:rPr>
              <w:t>内容</w:t>
            </w:r>
          </w:p>
        </w:tc>
        <w:tc>
          <w:tcPr>
            <w:tcW w:w="1382" w:type="dxa"/>
          </w:tcPr>
          <w:p w:rsidR="00953303" w:rsidRPr="0069754D" w:rsidRDefault="00953303" w:rsidP="00525641">
            <w:pPr>
              <w:rPr>
                <w:szCs w:val="21"/>
              </w:rPr>
            </w:pPr>
            <w:r w:rsidRPr="0069754D">
              <w:rPr>
                <w:rFonts w:ascii="宋体" w:hAnsi="宋体"/>
                <w:szCs w:val="21"/>
              </w:rPr>
              <w:t>是否知道</w:t>
            </w:r>
            <w:r>
              <w:rPr>
                <w:rFonts w:ascii="宋体" w:hAnsi="宋体" w:hint="eastAsia"/>
                <w:szCs w:val="21"/>
              </w:rPr>
              <w:t>(</w:t>
            </w:r>
            <w:proofErr w:type="gramStart"/>
            <w:r>
              <w:rPr>
                <w:rFonts w:ascii="宋体" w:hAnsi="宋体" w:hint="eastAsia"/>
                <w:szCs w:val="21"/>
              </w:rPr>
              <w:t>人</w:t>
            </w:r>
            <w:r>
              <w:rPr>
                <w:rFonts w:ascii="宋体" w:hAnsi="宋体"/>
                <w:szCs w:val="21"/>
              </w:rPr>
              <w:t>次</w:t>
            </w:r>
            <w:r>
              <w:rPr>
                <w:rFonts w:ascii="宋体" w:hAnsi="宋体" w:hint="eastAsia"/>
                <w:szCs w:val="21"/>
              </w:rPr>
              <w:t>)</w:t>
            </w:r>
            <w:proofErr w:type="gramEnd"/>
          </w:p>
        </w:tc>
        <w:tc>
          <w:tcPr>
            <w:tcW w:w="1383" w:type="dxa"/>
          </w:tcPr>
          <w:p w:rsidR="00953303" w:rsidRPr="0069754D" w:rsidRDefault="00953303" w:rsidP="00525641">
            <w:pPr>
              <w:rPr>
                <w:szCs w:val="21"/>
              </w:rPr>
            </w:pPr>
            <w:r w:rsidRPr="0069754D">
              <w:rPr>
                <w:rFonts w:ascii="宋体" w:hAnsi="宋体"/>
                <w:szCs w:val="21"/>
              </w:rPr>
              <w:t>是否</w:t>
            </w:r>
            <w:r w:rsidRPr="0069754D">
              <w:rPr>
                <w:rFonts w:ascii="宋体" w:hAnsi="宋体" w:hint="eastAsia"/>
                <w:szCs w:val="21"/>
              </w:rPr>
              <w:t>使用</w:t>
            </w:r>
            <w:r w:rsidRPr="0069754D">
              <w:rPr>
                <w:rFonts w:ascii="宋体" w:hAnsi="宋体"/>
                <w:szCs w:val="21"/>
              </w:rPr>
              <w:t>过</w:t>
            </w:r>
            <w:r>
              <w:rPr>
                <w:rFonts w:ascii="宋体" w:hAnsi="宋体" w:hint="eastAsia"/>
                <w:szCs w:val="21"/>
              </w:rPr>
              <w:t>(</w:t>
            </w:r>
            <w:proofErr w:type="gramStart"/>
            <w:r>
              <w:rPr>
                <w:rFonts w:ascii="宋体" w:hAnsi="宋体" w:hint="eastAsia"/>
                <w:szCs w:val="21"/>
              </w:rPr>
              <w:t>人</w:t>
            </w:r>
            <w:r>
              <w:rPr>
                <w:rFonts w:ascii="宋体" w:hAnsi="宋体"/>
                <w:szCs w:val="21"/>
              </w:rPr>
              <w:t>次</w:t>
            </w:r>
            <w:r>
              <w:rPr>
                <w:rFonts w:ascii="宋体" w:hAnsi="宋体" w:hint="eastAsia"/>
                <w:szCs w:val="21"/>
              </w:rPr>
              <w:t>)</w:t>
            </w:r>
            <w:proofErr w:type="gramEnd"/>
          </w:p>
        </w:tc>
        <w:tc>
          <w:tcPr>
            <w:tcW w:w="1383" w:type="dxa"/>
          </w:tcPr>
          <w:p w:rsidR="00953303" w:rsidRPr="0069754D" w:rsidRDefault="00953303" w:rsidP="00525641">
            <w:pPr>
              <w:rPr>
                <w:szCs w:val="21"/>
              </w:rPr>
            </w:pPr>
            <w:r w:rsidRPr="0069754D">
              <w:rPr>
                <w:rFonts w:ascii="宋体" w:hAnsi="宋体"/>
                <w:szCs w:val="21"/>
              </w:rPr>
              <w:t>是否</w:t>
            </w:r>
            <w:r w:rsidRPr="0069754D">
              <w:rPr>
                <w:rFonts w:ascii="宋体" w:hAnsi="宋体" w:hint="eastAsia"/>
                <w:szCs w:val="21"/>
              </w:rPr>
              <w:t>熟悉</w:t>
            </w:r>
            <w:r>
              <w:rPr>
                <w:rFonts w:ascii="宋体" w:hAnsi="宋体" w:hint="eastAsia"/>
                <w:szCs w:val="21"/>
              </w:rPr>
              <w:t>(</w:t>
            </w:r>
            <w:proofErr w:type="gramStart"/>
            <w:r>
              <w:rPr>
                <w:rFonts w:ascii="宋体" w:hAnsi="宋体" w:hint="eastAsia"/>
                <w:szCs w:val="21"/>
              </w:rPr>
              <w:t>人</w:t>
            </w:r>
            <w:r>
              <w:rPr>
                <w:rFonts w:ascii="宋体" w:hAnsi="宋体"/>
                <w:szCs w:val="21"/>
              </w:rPr>
              <w:t>次</w:t>
            </w:r>
            <w:r>
              <w:rPr>
                <w:rFonts w:ascii="宋体" w:hAnsi="宋体" w:hint="eastAsia"/>
                <w:szCs w:val="21"/>
              </w:rPr>
              <w:t>)</w:t>
            </w:r>
            <w:proofErr w:type="gramEnd"/>
          </w:p>
        </w:tc>
        <w:tc>
          <w:tcPr>
            <w:tcW w:w="1383" w:type="dxa"/>
          </w:tcPr>
          <w:p w:rsidR="00953303" w:rsidRPr="0069754D" w:rsidRDefault="00953303" w:rsidP="00525641">
            <w:pPr>
              <w:rPr>
                <w:szCs w:val="21"/>
              </w:rPr>
            </w:pPr>
            <w:r w:rsidRPr="0069754D">
              <w:rPr>
                <w:rFonts w:ascii="宋体" w:hAnsi="宋体"/>
                <w:szCs w:val="21"/>
              </w:rPr>
              <w:t>是否</w:t>
            </w:r>
            <w:r w:rsidRPr="0069754D">
              <w:rPr>
                <w:rFonts w:ascii="宋体" w:hAnsi="宋体" w:hint="eastAsia"/>
                <w:szCs w:val="21"/>
              </w:rPr>
              <w:t>喜欢</w:t>
            </w:r>
            <w:r>
              <w:rPr>
                <w:rFonts w:ascii="宋体" w:hAnsi="宋体" w:hint="eastAsia"/>
                <w:szCs w:val="21"/>
              </w:rPr>
              <w:t>(</w:t>
            </w:r>
            <w:proofErr w:type="gramStart"/>
            <w:r>
              <w:rPr>
                <w:rFonts w:ascii="宋体" w:hAnsi="宋体" w:hint="eastAsia"/>
                <w:szCs w:val="21"/>
              </w:rPr>
              <w:t>人</w:t>
            </w:r>
            <w:r>
              <w:rPr>
                <w:rFonts w:ascii="宋体" w:hAnsi="宋体"/>
                <w:szCs w:val="21"/>
              </w:rPr>
              <w:t>次</w:t>
            </w:r>
            <w:r>
              <w:rPr>
                <w:rFonts w:ascii="宋体" w:hAnsi="宋体" w:hint="eastAsia"/>
                <w:szCs w:val="21"/>
              </w:rPr>
              <w:t>)</w:t>
            </w:r>
            <w:proofErr w:type="gramEnd"/>
          </w:p>
        </w:tc>
        <w:tc>
          <w:tcPr>
            <w:tcW w:w="1383" w:type="dxa"/>
          </w:tcPr>
          <w:p w:rsidR="00953303" w:rsidRPr="0069754D" w:rsidRDefault="00953303" w:rsidP="00525641">
            <w:pPr>
              <w:rPr>
                <w:szCs w:val="21"/>
              </w:rPr>
            </w:pPr>
            <w:r w:rsidRPr="0069754D">
              <w:rPr>
                <w:rFonts w:ascii="宋体" w:hAnsi="宋体"/>
                <w:szCs w:val="21"/>
              </w:rPr>
              <w:t>建议</w:t>
            </w:r>
          </w:p>
        </w:tc>
      </w:tr>
      <w:tr w:rsidR="00953303" w:rsidRPr="0069754D" w:rsidTr="00525641">
        <w:tc>
          <w:tcPr>
            <w:tcW w:w="1382" w:type="dxa"/>
          </w:tcPr>
          <w:p w:rsidR="00953303" w:rsidRPr="0069754D" w:rsidRDefault="00953303" w:rsidP="00525641">
            <w:pPr>
              <w:rPr>
                <w:szCs w:val="21"/>
              </w:rPr>
            </w:pPr>
            <w:r w:rsidRPr="0069754D">
              <w:rPr>
                <w:rFonts w:ascii="宋体" w:hAnsi="宋体"/>
                <w:szCs w:val="21"/>
              </w:rPr>
              <w:t>预约座位</w:t>
            </w:r>
          </w:p>
        </w:tc>
        <w:tc>
          <w:tcPr>
            <w:tcW w:w="1382" w:type="dxa"/>
          </w:tcPr>
          <w:p w:rsidR="00953303" w:rsidRPr="0069754D" w:rsidRDefault="00953303" w:rsidP="00525641">
            <w:pPr>
              <w:rPr>
                <w:szCs w:val="21"/>
              </w:rPr>
            </w:pPr>
            <w:r>
              <w:rPr>
                <w:rFonts w:hint="eastAsia"/>
                <w:szCs w:val="21"/>
              </w:rPr>
              <w:t>35</w:t>
            </w:r>
          </w:p>
        </w:tc>
        <w:tc>
          <w:tcPr>
            <w:tcW w:w="1383" w:type="dxa"/>
          </w:tcPr>
          <w:p w:rsidR="00953303" w:rsidRPr="0069754D" w:rsidRDefault="00953303" w:rsidP="00525641">
            <w:pPr>
              <w:rPr>
                <w:szCs w:val="21"/>
              </w:rPr>
            </w:pPr>
            <w:r>
              <w:rPr>
                <w:rFonts w:hint="eastAsia"/>
                <w:szCs w:val="21"/>
              </w:rPr>
              <w:t>23</w:t>
            </w:r>
          </w:p>
        </w:tc>
        <w:tc>
          <w:tcPr>
            <w:tcW w:w="1383" w:type="dxa"/>
          </w:tcPr>
          <w:p w:rsidR="00953303" w:rsidRPr="0069754D" w:rsidRDefault="00953303" w:rsidP="00F51C2A">
            <w:pPr>
              <w:rPr>
                <w:szCs w:val="21"/>
              </w:rPr>
            </w:pPr>
            <w:r>
              <w:rPr>
                <w:rFonts w:hint="eastAsia"/>
                <w:szCs w:val="21"/>
              </w:rPr>
              <w:t>20</w:t>
            </w:r>
          </w:p>
        </w:tc>
        <w:tc>
          <w:tcPr>
            <w:tcW w:w="1383" w:type="dxa"/>
          </w:tcPr>
          <w:p w:rsidR="00953303" w:rsidRPr="0069754D" w:rsidRDefault="00953303" w:rsidP="00525641">
            <w:pPr>
              <w:rPr>
                <w:szCs w:val="21"/>
              </w:rPr>
            </w:pPr>
            <w:r>
              <w:rPr>
                <w:rFonts w:hint="eastAsia"/>
                <w:szCs w:val="21"/>
              </w:rPr>
              <w:t>29</w:t>
            </w:r>
          </w:p>
        </w:tc>
        <w:tc>
          <w:tcPr>
            <w:tcW w:w="1383" w:type="dxa"/>
          </w:tcPr>
          <w:p w:rsidR="00953303" w:rsidRPr="0069754D" w:rsidRDefault="00F51C2A" w:rsidP="00525641">
            <w:pPr>
              <w:rPr>
                <w:szCs w:val="21"/>
              </w:rPr>
            </w:pPr>
            <w:r>
              <w:rPr>
                <w:rFonts w:hint="eastAsia"/>
                <w:szCs w:val="21"/>
              </w:rPr>
              <w:t>1</w:t>
            </w:r>
          </w:p>
        </w:tc>
      </w:tr>
      <w:tr w:rsidR="00953303" w:rsidRPr="0069754D" w:rsidTr="00525641">
        <w:tc>
          <w:tcPr>
            <w:tcW w:w="1382" w:type="dxa"/>
          </w:tcPr>
          <w:p w:rsidR="00953303" w:rsidRPr="0069754D" w:rsidRDefault="00953303" w:rsidP="00525641">
            <w:pPr>
              <w:rPr>
                <w:szCs w:val="21"/>
              </w:rPr>
            </w:pPr>
            <w:r w:rsidRPr="0069754D">
              <w:rPr>
                <w:rFonts w:ascii="宋体" w:hAnsi="宋体"/>
                <w:szCs w:val="21"/>
              </w:rPr>
              <w:t>自助借还</w:t>
            </w:r>
          </w:p>
        </w:tc>
        <w:tc>
          <w:tcPr>
            <w:tcW w:w="1382" w:type="dxa"/>
          </w:tcPr>
          <w:p w:rsidR="00953303" w:rsidRPr="0069754D" w:rsidRDefault="00953303" w:rsidP="00525641">
            <w:pPr>
              <w:rPr>
                <w:szCs w:val="21"/>
              </w:rPr>
            </w:pPr>
            <w:r>
              <w:rPr>
                <w:rFonts w:hint="eastAsia"/>
                <w:szCs w:val="21"/>
              </w:rPr>
              <w:t>40</w:t>
            </w:r>
          </w:p>
        </w:tc>
        <w:tc>
          <w:tcPr>
            <w:tcW w:w="1383" w:type="dxa"/>
          </w:tcPr>
          <w:p w:rsidR="00953303" w:rsidRPr="0069754D" w:rsidRDefault="00953303" w:rsidP="00525641">
            <w:pPr>
              <w:rPr>
                <w:szCs w:val="21"/>
              </w:rPr>
            </w:pPr>
            <w:r>
              <w:rPr>
                <w:rFonts w:hint="eastAsia"/>
                <w:szCs w:val="21"/>
              </w:rPr>
              <w:t>28</w:t>
            </w:r>
          </w:p>
        </w:tc>
        <w:tc>
          <w:tcPr>
            <w:tcW w:w="1383" w:type="dxa"/>
          </w:tcPr>
          <w:p w:rsidR="00953303" w:rsidRPr="0069754D" w:rsidRDefault="00953303" w:rsidP="00F51C2A">
            <w:pPr>
              <w:rPr>
                <w:szCs w:val="21"/>
              </w:rPr>
            </w:pPr>
            <w:r>
              <w:rPr>
                <w:rFonts w:hint="eastAsia"/>
                <w:szCs w:val="21"/>
              </w:rPr>
              <w:t>26</w:t>
            </w:r>
          </w:p>
        </w:tc>
        <w:tc>
          <w:tcPr>
            <w:tcW w:w="1383" w:type="dxa"/>
          </w:tcPr>
          <w:p w:rsidR="00953303" w:rsidRPr="0069754D" w:rsidRDefault="00953303" w:rsidP="00525641">
            <w:pPr>
              <w:rPr>
                <w:szCs w:val="21"/>
              </w:rPr>
            </w:pPr>
            <w:r>
              <w:rPr>
                <w:rFonts w:hint="eastAsia"/>
                <w:szCs w:val="21"/>
              </w:rPr>
              <w:t>34</w:t>
            </w:r>
          </w:p>
        </w:tc>
        <w:tc>
          <w:tcPr>
            <w:tcW w:w="1383" w:type="dxa"/>
          </w:tcPr>
          <w:p w:rsidR="00953303" w:rsidRPr="0069754D" w:rsidRDefault="00953303" w:rsidP="00525641">
            <w:pPr>
              <w:rPr>
                <w:szCs w:val="21"/>
              </w:rPr>
            </w:pPr>
          </w:p>
        </w:tc>
      </w:tr>
      <w:tr w:rsidR="00953303" w:rsidRPr="0069754D" w:rsidTr="00525641">
        <w:tc>
          <w:tcPr>
            <w:tcW w:w="1382" w:type="dxa"/>
          </w:tcPr>
          <w:p w:rsidR="00953303" w:rsidRPr="0069754D" w:rsidRDefault="00953303" w:rsidP="00525641">
            <w:pPr>
              <w:rPr>
                <w:szCs w:val="21"/>
              </w:rPr>
            </w:pPr>
            <w:r w:rsidRPr="0069754D">
              <w:rPr>
                <w:rFonts w:ascii="宋体" w:hAnsi="宋体"/>
                <w:szCs w:val="21"/>
              </w:rPr>
              <w:t>数字阅读</w:t>
            </w:r>
          </w:p>
        </w:tc>
        <w:tc>
          <w:tcPr>
            <w:tcW w:w="1382" w:type="dxa"/>
          </w:tcPr>
          <w:p w:rsidR="00953303" w:rsidRPr="0069754D" w:rsidRDefault="00953303" w:rsidP="00525641">
            <w:pPr>
              <w:rPr>
                <w:szCs w:val="21"/>
              </w:rPr>
            </w:pPr>
            <w:r>
              <w:rPr>
                <w:rFonts w:hint="eastAsia"/>
                <w:szCs w:val="21"/>
              </w:rPr>
              <w:t>30</w:t>
            </w:r>
          </w:p>
        </w:tc>
        <w:tc>
          <w:tcPr>
            <w:tcW w:w="1383" w:type="dxa"/>
          </w:tcPr>
          <w:p w:rsidR="00953303" w:rsidRPr="0069754D" w:rsidRDefault="00953303" w:rsidP="00525641">
            <w:pPr>
              <w:rPr>
                <w:szCs w:val="21"/>
              </w:rPr>
            </w:pPr>
            <w:r>
              <w:rPr>
                <w:rFonts w:hint="eastAsia"/>
                <w:szCs w:val="21"/>
              </w:rPr>
              <w:t>11</w:t>
            </w:r>
          </w:p>
        </w:tc>
        <w:tc>
          <w:tcPr>
            <w:tcW w:w="1383" w:type="dxa"/>
          </w:tcPr>
          <w:p w:rsidR="00953303" w:rsidRPr="0069754D" w:rsidRDefault="00953303" w:rsidP="00F51C2A">
            <w:pPr>
              <w:rPr>
                <w:szCs w:val="21"/>
              </w:rPr>
            </w:pPr>
            <w:r>
              <w:rPr>
                <w:rFonts w:hint="eastAsia"/>
                <w:szCs w:val="21"/>
              </w:rPr>
              <w:t>7</w:t>
            </w:r>
          </w:p>
        </w:tc>
        <w:tc>
          <w:tcPr>
            <w:tcW w:w="1383" w:type="dxa"/>
          </w:tcPr>
          <w:p w:rsidR="00953303" w:rsidRPr="0069754D" w:rsidRDefault="00953303" w:rsidP="00525641">
            <w:pPr>
              <w:rPr>
                <w:szCs w:val="21"/>
              </w:rPr>
            </w:pPr>
            <w:r>
              <w:rPr>
                <w:rFonts w:hint="eastAsia"/>
                <w:szCs w:val="21"/>
              </w:rPr>
              <w:t>25</w:t>
            </w:r>
          </w:p>
        </w:tc>
        <w:tc>
          <w:tcPr>
            <w:tcW w:w="1383" w:type="dxa"/>
          </w:tcPr>
          <w:p w:rsidR="00953303" w:rsidRPr="0069754D" w:rsidRDefault="00953303" w:rsidP="00525641">
            <w:pPr>
              <w:rPr>
                <w:szCs w:val="21"/>
              </w:rPr>
            </w:pPr>
          </w:p>
        </w:tc>
      </w:tr>
      <w:tr w:rsidR="00953303" w:rsidRPr="0069754D" w:rsidTr="00525641">
        <w:tc>
          <w:tcPr>
            <w:tcW w:w="1382" w:type="dxa"/>
          </w:tcPr>
          <w:p w:rsidR="00953303" w:rsidRPr="0069754D" w:rsidRDefault="00953303" w:rsidP="00525641">
            <w:pPr>
              <w:rPr>
                <w:szCs w:val="21"/>
              </w:rPr>
            </w:pPr>
            <w:r w:rsidRPr="0069754D">
              <w:rPr>
                <w:rFonts w:ascii="宋体" w:hAnsi="宋体"/>
                <w:szCs w:val="21"/>
              </w:rPr>
              <w:t>展演空间</w:t>
            </w:r>
          </w:p>
        </w:tc>
        <w:tc>
          <w:tcPr>
            <w:tcW w:w="1382" w:type="dxa"/>
          </w:tcPr>
          <w:p w:rsidR="00953303" w:rsidRPr="0069754D" w:rsidRDefault="00953303" w:rsidP="00525641">
            <w:pPr>
              <w:rPr>
                <w:szCs w:val="21"/>
              </w:rPr>
            </w:pPr>
            <w:r>
              <w:rPr>
                <w:rFonts w:hint="eastAsia"/>
                <w:szCs w:val="21"/>
              </w:rPr>
              <w:t>28</w:t>
            </w:r>
          </w:p>
        </w:tc>
        <w:tc>
          <w:tcPr>
            <w:tcW w:w="1383" w:type="dxa"/>
          </w:tcPr>
          <w:p w:rsidR="00953303" w:rsidRPr="0069754D" w:rsidRDefault="00953303" w:rsidP="00525641">
            <w:pPr>
              <w:rPr>
                <w:szCs w:val="21"/>
              </w:rPr>
            </w:pPr>
            <w:r>
              <w:rPr>
                <w:rFonts w:hint="eastAsia"/>
                <w:szCs w:val="21"/>
              </w:rPr>
              <w:t>7</w:t>
            </w:r>
          </w:p>
        </w:tc>
        <w:tc>
          <w:tcPr>
            <w:tcW w:w="1383" w:type="dxa"/>
          </w:tcPr>
          <w:p w:rsidR="00953303" w:rsidRPr="0069754D" w:rsidRDefault="00953303" w:rsidP="00F51C2A">
            <w:pPr>
              <w:rPr>
                <w:szCs w:val="21"/>
              </w:rPr>
            </w:pPr>
            <w:r>
              <w:rPr>
                <w:rFonts w:hint="eastAsia"/>
                <w:szCs w:val="21"/>
              </w:rPr>
              <w:t>7</w:t>
            </w:r>
          </w:p>
        </w:tc>
        <w:tc>
          <w:tcPr>
            <w:tcW w:w="1383" w:type="dxa"/>
          </w:tcPr>
          <w:p w:rsidR="00953303" w:rsidRPr="0069754D" w:rsidRDefault="00953303" w:rsidP="00525641">
            <w:pPr>
              <w:rPr>
                <w:szCs w:val="21"/>
              </w:rPr>
            </w:pPr>
            <w:r>
              <w:rPr>
                <w:rFonts w:hint="eastAsia"/>
                <w:szCs w:val="21"/>
              </w:rPr>
              <w:t>23</w:t>
            </w:r>
          </w:p>
        </w:tc>
        <w:tc>
          <w:tcPr>
            <w:tcW w:w="1383" w:type="dxa"/>
          </w:tcPr>
          <w:p w:rsidR="00953303" w:rsidRPr="0069754D" w:rsidRDefault="00953303" w:rsidP="00525641">
            <w:pPr>
              <w:rPr>
                <w:szCs w:val="21"/>
              </w:rPr>
            </w:pPr>
          </w:p>
        </w:tc>
      </w:tr>
      <w:tr w:rsidR="00953303" w:rsidRPr="0069754D" w:rsidTr="00525641">
        <w:tc>
          <w:tcPr>
            <w:tcW w:w="1382" w:type="dxa"/>
          </w:tcPr>
          <w:p w:rsidR="00953303" w:rsidRPr="0069754D" w:rsidRDefault="00953303" w:rsidP="00525641">
            <w:pPr>
              <w:rPr>
                <w:rFonts w:ascii="宋体" w:hAnsi="宋体"/>
                <w:szCs w:val="21"/>
              </w:rPr>
            </w:pPr>
            <w:r>
              <w:rPr>
                <w:rFonts w:ascii="宋体" w:hAnsi="宋体" w:hint="eastAsia"/>
                <w:szCs w:val="21"/>
              </w:rPr>
              <w:t>交流</w:t>
            </w:r>
            <w:r>
              <w:rPr>
                <w:rFonts w:ascii="宋体" w:hAnsi="宋体"/>
                <w:szCs w:val="21"/>
              </w:rPr>
              <w:t>空间</w:t>
            </w:r>
          </w:p>
        </w:tc>
        <w:tc>
          <w:tcPr>
            <w:tcW w:w="1382" w:type="dxa"/>
          </w:tcPr>
          <w:p w:rsidR="00953303" w:rsidRPr="0069754D" w:rsidRDefault="00953303" w:rsidP="00525641">
            <w:pPr>
              <w:rPr>
                <w:szCs w:val="21"/>
              </w:rPr>
            </w:pPr>
            <w:r>
              <w:rPr>
                <w:rFonts w:hint="eastAsia"/>
                <w:szCs w:val="21"/>
              </w:rPr>
              <w:t>37</w:t>
            </w:r>
          </w:p>
        </w:tc>
        <w:tc>
          <w:tcPr>
            <w:tcW w:w="1383" w:type="dxa"/>
          </w:tcPr>
          <w:p w:rsidR="00953303" w:rsidRPr="0069754D" w:rsidRDefault="00953303" w:rsidP="00525641">
            <w:pPr>
              <w:rPr>
                <w:szCs w:val="21"/>
              </w:rPr>
            </w:pPr>
            <w:r>
              <w:rPr>
                <w:rFonts w:hint="eastAsia"/>
                <w:szCs w:val="21"/>
              </w:rPr>
              <w:t>28</w:t>
            </w:r>
          </w:p>
        </w:tc>
        <w:tc>
          <w:tcPr>
            <w:tcW w:w="1383" w:type="dxa"/>
          </w:tcPr>
          <w:p w:rsidR="00953303" w:rsidRPr="0069754D" w:rsidRDefault="00953303" w:rsidP="00F51C2A">
            <w:pPr>
              <w:rPr>
                <w:szCs w:val="21"/>
              </w:rPr>
            </w:pPr>
            <w:r>
              <w:rPr>
                <w:rFonts w:hint="eastAsia"/>
                <w:szCs w:val="21"/>
              </w:rPr>
              <w:t>21</w:t>
            </w:r>
          </w:p>
        </w:tc>
        <w:tc>
          <w:tcPr>
            <w:tcW w:w="1383" w:type="dxa"/>
          </w:tcPr>
          <w:p w:rsidR="00953303" w:rsidRPr="0069754D" w:rsidRDefault="00953303" w:rsidP="00525641">
            <w:pPr>
              <w:rPr>
                <w:szCs w:val="21"/>
              </w:rPr>
            </w:pPr>
            <w:r>
              <w:rPr>
                <w:rFonts w:hint="eastAsia"/>
                <w:szCs w:val="21"/>
              </w:rPr>
              <w:t>33</w:t>
            </w:r>
          </w:p>
        </w:tc>
        <w:tc>
          <w:tcPr>
            <w:tcW w:w="1383" w:type="dxa"/>
          </w:tcPr>
          <w:p w:rsidR="00953303" w:rsidRPr="0069754D" w:rsidRDefault="00953303" w:rsidP="00525641">
            <w:pPr>
              <w:rPr>
                <w:szCs w:val="21"/>
              </w:rPr>
            </w:pPr>
            <w:r>
              <w:rPr>
                <w:rFonts w:hint="eastAsia"/>
                <w:szCs w:val="21"/>
              </w:rPr>
              <w:t>2</w:t>
            </w:r>
          </w:p>
        </w:tc>
      </w:tr>
      <w:tr w:rsidR="00953303" w:rsidRPr="0069754D" w:rsidTr="00525641">
        <w:tc>
          <w:tcPr>
            <w:tcW w:w="1382" w:type="dxa"/>
          </w:tcPr>
          <w:p w:rsidR="00953303" w:rsidRPr="0069754D" w:rsidRDefault="00953303" w:rsidP="00525641">
            <w:pPr>
              <w:rPr>
                <w:rFonts w:ascii="宋体" w:hAnsi="宋体"/>
                <w:szCs w:val="21"/>
              </w:rPr>
            </w:pPr>
            <w:r>
              <w:rPr>
                <w:rFonts w:ascii="宋体" w:hAnsi="宋体" w:hint="eastAsia"/>
                <w:szCs w:val="21"/>
              </w:rPr>
              <w:t>视</w:t>
            </w:r>
            <w:r>
              <w:rPr>
                <w:rFonts w:ascii="宋体" w:hAnsi="宋体"/>
                <w:szCs w:val="21"/>
              </w:rPr>
              <w:t>听学习</w:t>
            </w:r>
          </w:p>
        </w:tc>
        <w:tc>
          <w:tcPr>
            <w:tcW w:w="1382" w:type="dxa"/>
          </w:tcPr>
          <w:p w:rsidR="00953303" w:rsidRPr="0069754D" w:rsidRDefault="00953303" w:rsidP="00525641">
            <w:pPr>
              <w:rPr>
                <w:szCs w:val="21"/>
              </w:rPr>
            </w:pPr>
            <w:r>
              <w:rPr>
                <w:rFonts w:hint="eastAsia"/>
                <w:szCs w:val="21"/>
              </w:rPr>
              <w:t>28</w:t>
            </w:r>
          </w:p>
        </w:tc>
        <w:tc>
          <w:tcPr>
            <w:tcW w:w="1383" w:type="dxa"/>
          </w:tcPr>
          <w:p w:rsidR="00953303" w:rsidRPr="0069754D" w:rsidRDefault="00953303" w:rsidP="00525641">
            <w:pPr>
              <w:rPr>
                <w:szCs w:val="21"/>
              </w:rPr>
            </w:pPr>
            <w:r>
              <w:rPr>
                <w:rFonts w:hint="eastAsia"/>
                <w:szCs w:val="21"/>
              </w:rPr>
              <w:t>12</w:t>
            </w:r>
          </w:p>
        </w:tc>
        <w:tc>
          <w:tcPr>
            <w:tcW w:w="1383" w:type="dxa"/>
          </w:tcPr>
          <w:p w:rsidR="00953303" w:rsidRPr="0069754D" w:rsidRDefault="00953303" w:rsidP="00F51C2A">
            <w:pPr>
              <w:rPr>
                <w:szCs w:val="21"/>
              </w:rPr>
            </w:pPr>
            <w:r>
              <w:rPr>
                <w:rFonts w:hint="eastAsia"/>
                <w:szCs w:val="21"/>
              </w:rPr>
              <w:t>9</w:t>
            </w:r>
          </w:p>
        </w:tc>
        <w:tc>
          <w:tcPr>
            <w:tcW w:w="1383" w:type="dxa"/>
          </w:tcPr>
          <w:p w:rsidR="00953303" w:rsidRPr="0069754D" w:rsidRDefault="00953303" w:rsidP="00525641">
            <w:pPr>
              <w:rPr>
                <w:szCs w:val="21"/>
              </w:rPr>
            </w:pPr>
            <w:r>
              <w:rPr>
                <w:rFonts w:hint="eastAsia"/>
                <w:szCs w:val="21"/>
              </w:rPr>
              <w:t>22</w:t>
            </w:r>
          </w:p>
        </w:tc>
        <w:tc>
          <w:tcPr>
            <w:tcW w:w="1383" w:type="dxa"/>
          </w:tcPr>
          <w:p w:rsidR="00953303" w:rsidRPr="0069754D" w:rsidRDefault="00953303" w:rsidP="00525641">
            <w:pPr>
              <w:rPr>
                <w:szCs w:val="21"/>
              </w:rPr>
            </w:pPr>
            <w:r>
              <w:rPr>
                <w:rFonts w:hint="eastAsia"/>
                <w:szCs w:val="21"/>
              </w:rPr>
              <w:t>2</w:t>
            </w:r>
          </w:p>
        </w:tc>
      </w:tr>
      <w:tr w:rsidR="00953303" w:rsidRPr="0069754D" w:rsidTr="00525641">
        <w:tc>
          <w:tcPr>
            <w:tcW w:w="1382" w:type="dxa"/>
          </w:tcPr>
          <w:p w:rsidR="00953303" w:rsidRPr="0069754D" w:rsidRDefault="00953303" w:rsidP="00525641">
            <w:pPr>
              <w:rPr>
                <w:rFonts w:ascii="宋体" w:hAnsi="宋体"/>
                <w:szCs w:val="21"/>
              </w:rPr>
            </w:pPr>
            <w:r>
              <w:rPr>
                <w:rFonts w:ascii="宋体" w:hAnsi="宋体" w:hint="eastAsia"/>
                <w:szCs w:val="21"/>
              </w:rPr>
              <w:t>个</w:t>
            </w:r>
            <w:r>
              <w:rPr>
                <w:rFonts w:ascii="宋体" w:hAnsi="宋体"/>
                <w:szCs w:val="21"/>
              </w:rPr>
              <w:t>人</w:t>
            </w:r>
            <w:r>
              <w:rPr>
                <w:rFonts w:ascii="宋体" w:hAnsi="宋体" w:hint="eastAsia"/>
                <w:szCs w:val="21"/>
              </w:rPr>
              <w:t>学习</w:t>
            </w:r>
          </w:p>
        </w:tc>
        <w:tc>
          <w:tcPr>
            <w:tcW w:w="1382" w:type="dxa"/>
          </w:tcPr>
          <w:p w:rsidR="00953303" w:rsidRPr="0069754D" w:rsidRDefault="00953303" w:rsidP="00525641">
            <w:pPr>
              <w:rPr>
                <w:szCs w:val="21"/>
              </w:rPr>
            </w:pPr>
            <w:r>
              <w:rPr>
                <w:rFonts w:hint="eastAsia"/>
                <w:szCs w:val="21"/>
              </w:rPr>
              <w:t>31</w:t>
            </w:r>
          </w:p>
        </w:tc>
        <w:tc>
          <w:tcPr>
            <w:tcW w:w="1383" w:type="dxa"/>
          </w:tcPr>
          <w:p w:rsidR="00953303" w:rsidRPr="0069754D" w:rsidRDefault="00953303" w:rsidP="00525641">
            <w:pPr>
              <w:rPr>
                <w:szCs w:val="21"/>
              </w:rPr>
            </w:pPr>
            <w:r>
              <w:rPr>
                <w:rFonts w:hint="eastAsia"/>
                <w:szCs w:val="21"/>
              </w:rPr>
              <w:t>25</w:t>
            </w:r>
          </w:p>
        </w:tc>
        <w:tc>
          <w:tcPr>
            <w:tcW w:w="1383" w:type="dxa"/>
          </w:tcPr>
          <w:p w:rsidR="00953303" w:rsidRPr="0069754D" w:rsidRDefault="00953303" w:rsidP="00F51C2A">
            <w:pPr>
              <w:rPr>
                <w:szCs w:val="21"/>
              </w:rPr>
            </w:pPr>
            <w:r>
              <w:rPr>
                <w:rFonts w:hint="eastAsia"/>
                <w:szCs w:val="21"/>
              </w:rPr>
              <w:t>22</w:t>
            </w:r>
          </w:p>
        </w:tc>
        <w:tc>
          <w:tcPr>
            <w:tcW w:w="1383" w:type="dxa"/>
          </w:tcPr>
          <w:p w:rsidR="00953303" w:rsidRPr="0069754D" w:rsidRDefault="00953303" w:rsidP="00525641">
            <w:pPr>
              <w:rPr>
                <w:szCs w:val="21"/>
              </w:rPr>
            </w:pPr>
            <w:r>
              <w:rPr>
                <w:rFonts w:hint="eastAsia"/>
                <w:szCs w:val="21"/>
              </w:rPr>
              <w:t>31</w:t>
            </w:r>
          </w:p>
        </w:tc>
        <w:tc>
          <w:tcPr>
            <w:tcW w:w="1383" w:type="dxa"/>
          </w:tcPr>
          <w:p w:rsidR="00953303" w:rsidRPr="0069754D" w:rsidRDefault="00953303" w:rsidP="00525641">
            <w:pPr>
              <w:rPr>
                <w:szCs w:val="21"/>
              </w:rPr>
            </w:pPr>
          </w:p>
        </w:tc>
      </w:tr>
      <w:tr w:rsidR="00953303" w:rsidRPr="0069754D" w:rsidTr="00525641">
        <w:tc>
          <w:tcPr>
            <w:tcW w:w="1382" w:type="dxa"/>
          </w:tcPr>
          <w:p w:rsidR="00953303" w:rsidRPr="0069754D" w:rsidRDefault="00953303" w:rsidP="00525641">
            <w:pPr>
              <w:rPr>
                <w:szCs w:val="21"/>
              </w:rPr>
            </w:pPr>
            <w:r w:rsidRPr="0069754D">
              <w:rPr>
                <w:rFonts w:ascii="宋体" w:hAnsi="宋体" w:hint="eastAsia"/>
                <w:szCs w:val="21"/>
              </w:rPr>
              <w:t>小组</w:t>
            </w:r>
            <w:r w:rsidRPr="0069754D">
              <w:rPr>
                <w:rFonts w:ascii="宋体" w:hAnsi="宋体"/>
                <w:szCs w:val="21"/>
              </w:rPr>
              <w:t>学习</w:t>
            </w:r>
          </w:p>
        </w:tc>
        <w:tc>
          <w:tcPr>
            <w:tcW w:w="1382" w:type="dxa"/>
          </w:tcPr>
          <w:p w:rsidR="00953303" w:rsidRPr="0069754D" w:rsidRDefault="00953303" w:rsidP="00525641">
            <w:pPr>
              <w:rPr>
                <w:szCs w:val="21"/>
              </w:rPr>
            </w:pPr>
            <w:r>
              <w:rPr>
                <w:rFonts w:hint="eastAsia"/>
                <w:szCs w:val="21"/>
              </w:rPr>
              <w:t>32</w:t>
            </w:r>
          </w:p>
        </w:tc>
        <w:tc>
          <w:tcPr>
            <w:tcW w:w="1383" w:type="dxa"/>
          </w:tcPr>
          <w:p w:rsidR="00953303" w:rsidRPr="0069754D" w:rsidRDefault="00953303" w:rsidP="00525641">
            <w:pPr>
              <w:rPr>
                <w:szCs w:val="21"/>
              </w:rPr>
            </w:pPr>
            <w:r>
              <w:rPr>
                <w:rFonts w:hint="eastAsia"/>
                <w:szCs w:val="21"/>
              </w:rPr>
              <w:t>21</w:t>
            </w:r>
          </w:p>
        </w:tc>
        <w:tc>
          <w:tcPr>
            <w:tcW w:w="1383" w:type="dxa"/>
          </w:tcPr>
          <w:p w:rsidR="00953303" w:rsidRPr="0069754D" w:rsidRDefault="00953303" w:rsidP="00F51C2A">
            <w:pPr>
              <w:rPr>
                <w:szCs w:val="21"/>
              </w:rPr>
            </w:pPr>
            <w:r>
              <w:rPr>
                <w:rFonts w:hint="eastAsia"/>
                <w:szCs w:val="21"/>
              </w:rPr>
              <w:t>21</w:t>
            </w:r>
          </w:p>
        </w:tc>
        <w:tc>
          <w:tcPr>
            <w:tcW w:w="1383" w:type="dxa"/>
          </w:tcPr>
          <w:p w:rsidR="00953303" w:rsidRPr="0069754D" w:rsidRDefault="00953303" w:rsidP="00525641">
            <w:pPr>
              <w:rPr>
                <w:szCs w:val="21"/>
              </w:rPr>
            </w:pPr>
            <w:r>
              <w:rPr>
                <w:rFonts w:hint="eastAsia"/>
                <w:szCs w:val="21"/>
              </w:rPr>
              <w:t>30</w:t>
            </w:r>
          </w:p>
        </w:tc>
        <w:tc>
          <w:tcPr>
            <w:tcW w:w="1383" w:type="dxa"/>
          </w:tcPr>
          <w:p w:rsidR="00953303" w:rsidRPr="0069754D" w:rsidRDefault="00953303" w:rsidP="00525641">
            <w:pPr>
              <w:rPr>
                <w:szCs w:val="21"/>
              </w:rPr>
            </w:pPr>
            <w:r>
              <w:rPr>
                <w:rFonts w:hint="eastAsia"/>
                <w:szCs w:val="21"/>
              </w:rPr>
              <w:t>1</w:t>
            </w:r>
          </w:p>
        </w:tc>
      </w:tr>
      <w:tr w:rsidR="00953303" w:rsidRPr="0069754D" w:rsidTr="00525641">
        <w:tc>
          <w:tcPr>
            <w:tcW w:w="1382" w:type="dxa"/>
          </w:tcPr>
          <w:p w:rsidR="00953303" w:rsidRPr="0069754D" w:rsidRDefault="00953303" w:rsidP="00525641">
            <w:pPr>
              <w:rPr>
                <w:rFonts w:ascii="宋体" w:hAnsi="宋体"/>
                <w:szCs w:val="21"/>
              </w:rPr>
            </w:pPr>
            <w:proofErr w:type="gramStart"/>
            <w:r>
              <w:rPr>
                <w:rFonts w:ascii="宋体" w:hAnsi="宋体" w:hint="eastAsia"/>
                <w:szCs w:val="21"/>
              </w:rPr>
              <w:t>研讨室</w:t>
            </w:r>
            <w:proofErr w:type="gramEnd"/>
          </w:p>
        </w:tc>
        <w:tc>
          <w:tcPr>
            <w:tcW w:w="1382" w:type="dxa"/>
          </w:tcPr>
          <w:p w:rsidR="00953303" w:rsidRPr="0069754D" w:rsidRDefault="00953303" w:rsidP="00525641">
            <w:pPr>
              <w:rPr>
                <w:szCs w:val="21"/>
              </w:rPr>
            </w:pPr>
            <w:r>
              <w:rPr>
                <w:rFonts w:hint="eastAsia"/>
                <w:szCs w:val="21"/>
              </w:rPr>
              <w:t>38</w:t>
            </w:r>
          </w:p>
        </w:tc>
        <w:tc>
          <w:tcPr>
            <w:tcW w:w="1383" w:type="dxa"/>
          </w:tcPr>
          <w:p w:rsidR="00953303" w:rsidRPr="0069754D" w:rsidRDefault="00953303" w:rsidP="00525641">
            <w:pPr>
              <w:rPr>
                <w:szCs w:val="21"/>
              </w:rPr>
            </w:pPr>
            <w:r>
              <w:rPr>
                <w:rFonts w:hint="eastAsia"/>
                <w:szCs w:val="21"/>
              </w:rPr>
              <w:t>23</w:t>
            </w:r>
          </w:p>
        </w:tc>
        <w:tc>
          <w:tcPr>
            <w:tcW w:w="1383" w:type="dxa"/>
          </w:tcPr>
          <w:p w:rsidR="00953303" w:rsidRPr="0069754D" w:rsidRDefault="00953303" w:rsidP="00F51C2A">
            <w:pPr>
              <w:rPr>
                <w:szCs w:val="21"/>
              </w:rPr>
            </w:pPr>
            <w:r>
              <w:rPr>
                <w:rFonts w:hint="eastAsia"/>
                <w:szCs w:val="21"/>
              </w:rPr>
              <w:t>21</w:t>
            </w:r>
          </w:p>
        </w:tc>
        <w:tc>
          <w:tcPr>
            <w:tcW w:w="1383" w:type="dxa"/>
          </w:tcPr>
          <w:p w:rsidR="00953303" w:rsidRPr="0069754D" w:rsidRDefault="00953303" w:rsidP="00525641">
            <w:pPr>
              <w:rPr>
                <w:szCs w:val="21"/>
              </w:rPr>
            </w:pPr>
            <w:r>
              <w:rPr>
                <w:rFonts w:hint="eastAsia"/>
                <w:szCs w:val="21"/>
              </w:rPr>
              <w:t>33</w:t>
            </w:r>
          </w:p>
        </w:tc>
        <w:tc>
          <w:tcPr>
            <w:tcW w:w="1383" w:type="dxa"/>
          </w:tcPr>
          <w:p w:rsidR="00953303" w:rsidRPr="0069754D" w:rsidRDefault="00953303" w:rsidP="00525641">
            <w:pPr>
              <w:rPr>
                <w:szCs w:val="21"/>
              </w:rPr>
            </w:pPr>
            <w:r>
              <w:rPr>
                <w:rFonts w:hint="eastAsia"/>
                <w:szCs w:val="21"/>
              </w:rPr>
              <w:t>1</w:t>
            </w:r>
          </w:p>
        </w:tc>
      </w:tr>
      <w:tr w:rsidR="00953303" w:rsidRPr="0069754D" w:rsidTr="00525641">
        <w:tc>
          <w:tcPr>
            <w:tcW w:w="1382" w:type="dxa"/>
          </w:tcPr>
          <w:p w:rsidR="00953303" w:rsidRPr="0069754D" w:rsidRDefault="00953303" w:rsidP="00525641">
            <w:pPr>
              <w:rPr>
                <w:szCs w:val="21"/>
              </w:rPr>
            </w:pPr>
            <w:r w:rsidRPr="0069754D">
              <w:rPr>
                <w:rFonts w:ascii="宋体" w:hAnsi="宋体" w:hint="eastAsia"/>
                <w:szCs w:val="21"/>
              </w:rPr>
              <w:t>电话</w:t>
            </w:r>
            <w:r w:rsidRPr="0069754D">
              <w:rPr>
                <w:rFonts w:ascii="宋体" w:hAnsi="宋体"/>
                <w:szCs w:val="21"/>
              </w:rPr>
              <w:t>亭</w:t>
            </w:r>
          </w:p>
        </w:tc>
        <w:tc>
          <w:tcPr>
            <w:tcW w:w="1382" w:type="dxa"/>
          </w:tcPr>
          <w:p w:rsidR="00953303" w:rsidRPr="0069754D" w:rsidRDefault="00953303" w:rsidP="00525641">
            <w:pPr>
              <w:rPr>
                <w:szCs w:val="21"/>
              </w:rPr>
            </w:pPr>
            <w:r>
              <w:rPr>
                <w:rFonts w:hint="eastAsia"/>
                <w:szCs w:val="21"/>
              </w:rPr>
              <w:t>40</w:t>
            </w:r>
          </w:p>
        </w:tc>
        <w:tc>
          <w:tcPr>
            <w:tcW w:w="1383" w:type="dxa"/>
          </w:tcPr>
          <w:p w:rsidR="00953303" w:rsidRPr="0069754D" w:rsidRDefault="00953303" w:rsidP="00525641">
            <w:pPr>
              <w:rPr>
                <w:szCs w:val="21"/>
              </w:rPr>
            </w:pPr>
            <w:r>
              <w:rPr>
                <w:rFonts w:hint="eastAsia"/>
                <w:szCs w:val="21"/>
              </w:rPr>
              <w:t>33</w:t>
            </w:r>
          </w:p>
        </w:tc>
        <w:tc>
          <w:tcPr>
            <w:tcW w:w="1383" w:type="dxa"/>
          </w:tcPr>
          <w:p w:rsidR="00953303" w:rsidRPr="0069754D" w:rsidRDefault="00953303" w:rsidP="00F51C2A">
            <w:pPr>
              <w:rPr>
                <w:szCs w:val="21"/>
              </w:rPr>
            </w:pPr>
            <w:r>
              <w:rPr>
                <w:rFonts w:hint="eastAsia"/>
                <w:szCs w:val="21"/>
              </w:rPr>
              <w:t>32</w:t>
            </w:r>
          </w:p>
        </w:tc>
        <w:tc>
          <w:tcPr>
            <w:tcW w:w="1383" w:type="dxa"/>
          </w:tcPr>
          <w:p w:rsidR="00953303" w:rsidRPr="0069754D" w:rsidRDefault="00953303" w:rsidP="00525641">
            <w:pPr>
              <w:rPr>
                <w:szCs w:val="21"/>
              </w:rPr>
            </w:pPr>
            <w:r>
              <w:rPr>
                <w:rFonts w:hint="eastAsia"/>
                <w:szCs w:val="21"/>
              </w:rPr>
              <w:t>36</w:t>
            </w:r>
          </w:p>
        </w:tc>
        <w:tc>
          <w:tcPr>
            <w:tcW w:w="1383" w:type="dxa"/>
          </w:tcPr>
          <w:p w:rsidR="00953303" w:rsidRPr="0069754D" w:rsidRDefault="00F51C2A" w:rsidP="00F51C2A">
            <w:pPr>
              <w:rPr>
                <w:szCs w:val="21"/>
              </w:rPr>
            </w:pPr>
            <w:r>
              <w:rPr>
                <w:szCs w:val="21"/>
              </w:rPr>
              <w:t>3</w:t>
            </w:r>
          </w:p>
        </w:tc>
      </w:tr>
      <w:tr w:rsidR="00953303" w:rsidRPr="0069754D" w:rsidTr="00525641">
        <w:tc>
          <w:tcPr>
            <w:tcW w:w="1382" w:type="dxa"/>
          </w:tcPr>
          <w:p w:rsidR="00953303" w:rsidRPr="0069754D" w:rsidRDefault="00953303" w:rsidP="00525641">
            <w:pPr>
              <w:rPr>
                <w:rFonts w:ascii="宋体" w:hAnsi="宋体"/>
                <w:szCs w:val="21"/>
              </w:rPr>
            </w:pPr>
            <w:proofErr w:type="gramStart"/>
            <w:r w:rsidRPr="0069754D">
              <w:rPr>
                <w:rFonts w:ascii="宋体" w:hAnsi="宋体" w:hint="eastAsia"/>
                <w:szCs w:val="21"/>
              </w:rPr>
              <w:t>益</w:t>
            </w:r>
            <w:r w:rsidRPr="0069754D">
              <w:rPr>
                <w:rFonts w:ascii="宋体" w:hAnsi="宋体"/>
                <w:szCs w:val="21"/>
              </w:rPr>
              <w:t>学小屋</w:t>
            </w:r>
            <w:proofErr w:type="gramEnd"/>
          </w:p>
        </w:tc>
        <w:tc>
          <w:tcPr>
            <w:tcW w:w="1382" w:type="dxa"/>
          </w:tcPr>
          <w:p w:rsidR="00953303" w:rsidRPr="0069754D" w:rsidRDefault="00953303" w:rsidP="00525641">
            <w:pPr>
              <w:rPr>
                <w:szCs w:val="21"/>
              </w:rPr>
            </w:pPr>
            <w:r>
              <w:rPr>
                <w:rFonts w:hint="eastAsia"/>
                <w:szCs w:val="21"/>
              </w:rPr>
              <w:t>19</w:t>
            </w:r>
          </w:p>
        </w:tc>
        <w:tc>
          <w:tcPr>
            <w:tcW w:w="1383" w:type="dxa"/>
          </w:tcPr>
          <w:p w:rsidR="00953303" w:rsidRPr="0069754D" w:rsidRDefault="00953303" w:rsidP="00525641">
            <w:pPr>
              <w:rPr>
                <w:szCs w:val="21"/>
              </w:rPr>
            </w:pPr>
            <w:r>
              <w:rPr>
                <w:rFonts w:hint="eastAsia"/>
                <w:szCs w:val="21"/>
              </w:rPr>
              <w:t>12</w:t>
            </w:r>
          </w:p>
        </w:tc>
        <w:tc>
          <w:tcPr>
            <w:tcW w:w="1383" w:type="dxa"/>
          </w:tcPr>
          <w:p w:rsidR="00953303" w:rsidRPr="0069754D" w:rsidRDefault="00953303" w:rsidP="00F51C2A">
            <w:pPr>
              <w:rPr>
                <w:szCs w:val="21"/>
              </w:rPr>
            </w:pPr>
            <w:r>
              <w:rPr>
                <w:rFonts w:hint="eastAsia"/>
                <w:szCs w:val="21"/>
              </w:rPr>
              <w:t>11</w:t>
            </w:r>
          </w:p>
        </w:tc>
        <w:tc>
          <w:tcPr>
            <w:tcW w:w="1383" w:type="dxa"/>
          </w:tcPr>
          <w:p w:rsidR="00953303" w:rsidRPr="0069754D" w:rsidRDefault="00953303" w:rsidP="00525641">
            <w:pPr>
              <w:rPr>
                <w:szCs w:val="21"/>
              </w:rPr>
            </w:pPr>
            <w:r>
              <w:rPr>
                <w:rFonts w:hint="eastAsia"/>
                <w:szCs w:val="21"/>
              </w:rPr>
              <w:t>25</w:t>
            </w:r>
          </w:p>
        </w:tc>
        <w:tc>
          <w:tcPr>
            <w:tcW w:w="1383" w:type="dxa"/>
          </w:tcPr>
          <w:p w:rsidR="00953303" w:rsidRPr="0069754D" w:rsidRDefault="00953303" w:rsidP="00525641">
            <w:pPr>
              <w:rPr>
                <w:szCs w:val="21"/>
              </w:rPr>
            </w:pPr>
            <w:r>
              <w:rPr>
                <w:rFonts w:hint="eastAsia"/>
                <w:szCs w:val="21"/>
              </w:rPr>
              <w:t>2</w:t>
            </w:r>
          </w:p>
        </w:tc>
      </w:tr>
      <w:tr w:rsidR="00953303" w:rsidRPr="0069754D" w:rsidTr="00525641">
        <w:tc>
          <w:tcPr>
            <w:tcW w:w="1382" w:type="dxa"/>
          </w:tcPr>
          <w:p w:rsidR="00953303" w:rsidRPr="0069754D" w:rsidRDefault="00953303" w:rsidP="00525641">
            <w:pPr>
              <w:rPr>
                <w:rFonts w:ascii="宋体" w:hAnsi="宋体"/>
                <w:szCs w:val="21"/>
              </w:rPr>
            </w:pPr>
            <w:r w:rsidRPr="0069754D">
              <w:rPr>
                <w:rFonts w:ascii="宋体" w:hAnsi="宋体"/>
                <w:szCs w:val="21"/>
              </w:rPr>
              <w:t>自助文印室</w:t>
            </w:r>
          </w:p>
        </w:tc>
        <w:tc>
          <w:tcPr>
            <w:tcW w:w="1382" w:type="dxa"/>
          </w:tcPr>
          <w:p w:rsidR="00953303" w:rsidRPr="0069754D" w:rsidRDefault="00953303" w:rsidP="00525641">
            <w:pPr>
              <w:rPr>
                <w:szCs w:val="21"/>
              </w:rPr>
            </w:pPr>
            <w:r>
              <w:rPr>
                <w:rFonts w:hint="eastAsia"/>
                <w:szCs w:val="21"/>
              </w:rPr>
              <w:t>32</w:t>
            </w:r>
          </w:p>
        </w:tc>
        <w:tc>
          <w:tcPr>
            <w:tcW w:w="1383" w:type="dxa"/>
          </w:tcPr>
          <w:p w:rsidR="00953303" w:rsidRPr="0069754D" w:rsidRDefault="00953303" w:rsidP="00525641">
            <w:pPr>
              <w:rPr>
                <w:szCs w:val="21"/>
              </w:rPr>
            </w:pPr>
            <w:r>
              <w:rPr>
                <w:rFonts w:hint="eastAsia"/>
                <w:szCs w:val="21"/>
              </w:rPr>
              <w:t>18</w:t>
            </w:r>
          </w:p>
        </w:tc>
        <w:tc>
          <w:tcPr>
            <w:tcW w:w="1383" w:type="dxa"/>
          </w:tcPr>
          <w:p w:rsidR="00953303" w:rsidRPr="0069754D" w:rsidRDefault="00953303" w:rsidP="00F51C2A">
            <w:pPr>
              <w:rPr>
                <w:szCs w:val="21"/>
              </w:rPr>
            </w:pPr>
            <w:r>
              <w:rPr>
                <w:rFonts w:hint="eastAsia"/>
                <w:szCs w:val="21"/>
              </w:rPr>
              <w:t>16</w:t>
            </w:r>
          </w:p>
        </w:tc>
        <w:tc>
          <w:tcPr>
            <w:tcW w:w="1383" w:type="dxa"/>
          </w:tcPr>
          <w:p w:rsidR="00953303" w:rsidRPr="0069754D" w:rsidRDefault="00953303" w:rsidP="00525641">
            <w:pPr>
              <w:rPr>
                <w:szCs w:val="21"/>
              </w:rPr>
            </w:pPr>
            <w:r>
              <w:rPr>
                <w:rFonts w:hint="eastAsia"/>
                <w:szCs w:val="21"/>
              </w:rPr>
              <w:t>25</w:t>
            </w:r>
          </w:p>
        </w:tc>
        <w:tc>
          <w:tcPr>
            <w:tcW w:w="1383" w:type="dxa"/>
          </w:tcPr>
          <w:p w:rsidR="00953303" w:rsidRPr="0069754D" w:rsidRDefault="00953303" w:rsidP="00525641">
            <w:pPr>
              <w:rPr>
                <w:szCs w:val="21"/>
              </w:rPr>
            </w:pPr>
            <w:r>
              <w:rPr>
                <w:rFonts w:hint="eastAsia"/>
                <w:szCs w:val="21"/>
              </w:rPr>
              <w:t>4</w:t>
            </w:r>
          </w:p>
        </w:tc>
      </w:tr>
      <w:tr w:rsidR="00953303" w:rsidRPr="0069754D" w:rsidTr="00525641">
        <w:tc>
          <w:tcPr>
            <w:tcW w:w="1382" w:type="dxa"/>
          </w:tcPr>
          <w:p w:rsidR="00953303" w:rsidRPr="0069754D" w:rsidRDefault="00953303" w:rsidP="00525641">
            <w:pPr>
              <w:rPr>
                <w:rFonts w:ascii="宋体" w:hAnsi="宋体"/>
                <w:szCs w:val="21"/>
              </w:rPr>
            </w:pPr>
            <w:r w:rsidRPr="0069754D">
              <w:rPr>
                <w:rFonts w:ascii="宋体" w:hAnsi="宋体" w:hint="eastAsia"/>
                <w:szCs w:val="21"/>
              </w:rPr>
              <w:t>朗读亭</w:t>
            </w:r>
          </w:p>
        </w:tc>
        <w:tc>
          <w:tcPr>
            <w:tcW w:w="1382" w:type="dxa"/>
          </w:tcPr>
          <w:p w:rsidR="00953303" w:rsidRPr="0069754D" w:rsidRDefault="00953303" w:rsidP="00525641">
            <w:pPr>
              <w:rPr>
                <w:szCs w:val="21"/>
              </w:rPr>
            </w:pPr>
            <w:r>
              <w:rPr>
                <w:rFonts w:hint="eastAsia"/>
                <w:szCs w:val="21"/>
              </w:rPr>
              <w:t>34</w:t>
            </w:r>
          </w:p>
        </w:tc>
        <w:tc>
          <w:tcPr>
            <w:tcW w:w="1383" w:type="dxa"/>
          </w:tcPr>
          <w:p w:rsidR="00953303" w:rsidRPr="0069754D" w:rsidRDefault="00953303" w:rsidP="00525641">
            <w:pPr>
              <w:rPr>
                <w:szCs w:val="21"/>
              </w:rPr>
            </w:pPr>
            <w:r>
              <w:rPr>
                <w:rFonts w:hint="eastAsia"/>
                <w:szCs w:val="21"/>
              </w:rPr>
              <w:t>19</w:t>
            </w:r>
          </w:p>
        </w:tc>
        <w:tc>
          <w:tcPr>
            <w:tcW w:w="1383" w:type="dxa"/>
          </w:tcPr>
          <w:p w:rsidR="00953303" w:rsidRPr="0069754D" w:rsidRDefault="00953303" w:rsidP="00F51C2A">
            <w:pPr>
              <w:rPr>
                <w:szCs w:val="21"/>
              </w:rPr>
            </w:pPr>
            <w:r>
              <w:rPr>
                <w:rFonts w:hint="eastAsia"/>
                <w:szCs w:val="21"/>
              </w:rPr>
              <w:t>18</w:t>
            </w:r>
          </w:p>
        </w:tc>
        <w:tc>
          <w:tcPr>
            <w:tcW w:w="1383" w:type="dxa"/>
          </w:tcPr>
          <w:p w:rsidR="00953303" w:rsidRPr="0069754D" w:rsidRDefault="00953303" w:rsidP="00525641">
            <w:pPr>
              <w:rPr>
                <w:szCs w:val="21"/>
              </w:rPr>
            </w:pPr>
            <w:r>
              <w:rPr>
                <w:rFonts w:hint="eastAsia"/>
                <w:szCs w:val="21"/>
              </w:rPr>
              <w:t>28</w:t>
            </w:r>
          </w:p>
        </w:tc>
        <w:tc>
          <w:tcPr>
            <w:tcW w:w="1383" w:type="dxa"/>
          </w:tcPr>
          <w:p w:rsidR="00953303" w:rsidRPr="0069754D" w:rsidRDefault="00F51C2A" w:rsidP="00F51C2A">
            <w:pPr>
              <w:rPr>
                <w:szCs w:val="21"/>
              </w:rPr>
            </w:pPr>
            <w:r>
              <w:rPr>
                <w:szCs w:val="21"/>
              </w:rPr>
              <w:t>2</w:t>
            </w:r>
          </w:p>
        </w:tc>
      </w:tr>
      <w:tr w:rsidR="00953303" w:rsidRPr="0069754D" w:rsidTr="00525641">
        <w:tc>
          <w:tcPr>
            <w:tcW w:w="1382" w:type="dxa"/>
          </w:tcPr>
          <w:p w:rsidR="00953303" w:rsidRPr="0069754D" w:rsidRDefault="00953303" w:rsidP="00953303">
            <w:pPr>
              <w:rPr>
                <w:rFonts w:ascii="宋体" w:hAnsi="宋体"/>
                <w:szCs w:val="21"/>
              </w:rPr>
            </w:pPr>
            <w:r w:rsidRPr="0069754D">
              <w:rPr>
                <w:rFonts w:ascii="宋体" w:hAnsi="宋体"/>
                <w:szCs w:val="21"/>
              </w:rPr>
              <w:t>休闲区域</w:t>
            </w:r>
          </w:p>
        </w:tc>
        <w:tc>
          <w:tcPr>
            <w:tcW w:w="1382" w:type="dxa"/>
          </w:tcPr>
          <w:p w:rsidR="00953303" w:rsidRPr="0069754D" w:rsidRDefault="00953303" w:rsidP="00525641">
            <w:pPr>
              <w:rPr>
                <w:szCs w:val="21"/>
              </w:rPr>
            </w:pPr>
            <w:r>
              <w:rPr>
                <w:rFonts w:hint="eastAsia"/>
                <w:szCs w:val="21"/>
              </w:rPr>
              <w:t>40</w:t>
            </w:r>
          </w:p>
        </w:tc>
        <w:tc>
          <w:tcPr>
            <w:tcW w:w="1383" w:type="dxa"/>
          </w:tcPr>
          <w:p w:rsidR="00953303" w:rsidRPr="0069754D" w:rsidRDefault="00953303" w:rsidP="00525641">
            <w:pPr>
              <w:rPr>
                <w:szCs w:val="21"/>
              </w:rPr>
            </w:pPr>
            <w:r>
              <w:rPr>
                <w:rFonts w:hint="eastAsia"/>
                <w:szCs w:val="21"/>
              </w:rPr>
              <w:t>39</w:t>
            </w:r>
          </w:p>
        </w:tc>
        <w:tc>
          <w:tcPr>
            <w:tcW w:w="1383" w:type="dxa"/>
          </w:tcPr>
          <w:p w:rsidR="00953303" w:rsidRPr="0069754D" w:rsidRDefault="00953303" w:rsidP="00F51C2A">
            <w:pPr>
              <w:rPr>
                <w:szCs w:val="21"/>
              </w:rPr>
            </w:pPr>
            <w:r>
              <w:rPr>
                <w:rFonts w:hint="eastAsia"/>
                <w:szCs w:val="21"/>
              </w:rPr>
              <w:t>36</w:t>
            </w:r>
          </w:p>
        </w:tc>
        <w:tc>
          <w:tcPr>
            <w:tcW w:w="1383" w:type="dxa"/>
          </w:tcPr>
          <w:p w:rsidR="00953303" w:rsidRPr="0069754D" w:rsidRDefault="00953303" w:rsidP="00525641">
            <w:pPr>
              <w:rPr>
                <w:szCs w:val="21"/>
              </w:rPr>
            </w:pPr>
            <w:r>
              <w:rPr>
                <w:rFonts w:hint="eastAsia"/>
                <w:szCs w:val="21"/>
              </w:rPr>
              <w:t>40</w:t>
            </w:r>
          </w:p>
        </w:tc>
        <w:tc>
          <w:tcPr>
            <w:tcW w:w="1383" w:type="dxa"/>
          </w:tcPr>
          <w:p w:rsidR="00953303" w:rsidRPr="0069754D" w:rsidRDefault="00953303" w:rsidP="00525641">
            <w:pPr>
              <w:rPr>
                <w:szCs w:val="21"/>
              </w:rPr>
            </w:pPr>
          </w:p>
        </w:tc>
      </w:tr>
      <w:tr w:rsidR="00953303" w:rsidRPr="0069754D" w:rsidTr="00525641">
        <w:tc>
          <w:tcPr>
            <w:tcW w:w="1382" w:type="dxa"/>
          </w:tcPr>
          <w:p w:rsidR="00953303" w:rsidRPr="0069754D" w:rsidRDefault="00953303" w:rsidP="00525641">
            <w:pPr>
              <w:rPr>
                <w:rFonts w:ascii="宋体" w:hAnsi="宋体"/>
                <w:szCs w:val="21"/>
              </w:rPr>
            </w:pPr>
            <w:r w:rsidRPr="0069754D">
              <w:rPr>
                <w:rFonts w:ascii="宋体" w:hAnsi="宋体" w:hint="eastAsia"/>
                <w:szCs w:val="21"/>
              </w:rPr>
              <w:t>RFID</w:t>
            </w:r>
            <w:r w:rsidRPr="0069754D">
              <w:rPr>
                <w:rFonts w:ascii="宋体" w:hAnsi="宋体" w:hint="eastAsia"/>
                <w:szCs w:val="21"/>
              </w:rPr>
              <w:t>盘点</w:t>
            </w:r>
            <w:r w:rsidRPr="0069754D">
              <w:rPr>
                <w:rFonts w:ascii="宋体" w:hAnsi="宋体"/>
                <w:szCs w:val="21"/>
              </w:rPr>
              <w:t>机器人</w:t>
            </w:r>
          </w:p>
        </w:tc>
        <w:tc>
          <w:tcPr>
            <w:tcW w:w="1382" w:type="dxa"/>
          </w:tcPr>
          <w:p w:rsidR="00953303" w:rsidRPr="0069754D" w:rsidRDefault="00953303" w:rsidP="00525641">
            <w:pPr>
              <w:rPr>
                <w:szCs w:val="21"/>
              </w:rPr>
            </w:pPr>
            <w:r>
              <w:rPr>
                <w:rFonts w:hint="eastAsia"/>
                <w:szCs w:val="21"/>
              </w:rPr>
              <w:t>14</w:t>
            </w:r>
          </w:p>
        </w:tc>
        <w:tc>
          <w:tcPr>
            <w:tcW w:w="1383" w:type="dxa"/>
          </w:tcPr>
          <w:p w:rsidR="00953303" w:rsidRPr="0069754D" w:rsidRDefault="00953303" w:rsidP="00525641">
            <w:pPr>
              <w:rPr>
                <w:szCs w:val="21"/>
              </w:rPr>
            </w:pPr>
            <w:r>
              <w:rPr>
                <w:rFonts w:hint="eastAsia"/>
                <w:szCs w:val="21"/>
              </w:rPr>
              <w:t>4</w:t>
            </w:r>
          </w:p>
        </w:tc>
        <w:tc>
          <w:tcPr>
            <w:tcW w:w="1383" w:type="dxa"/>
          </w:tcPr>
          <w:p w:rsidR="00953303" w:rsidRPr="0069754D" w:rsidRDefault="00953303" w:rsidP="00F51C2A">
            <w:pPr>
              <w:rPr>
                <w:szCs w:val="21"/>
              </w:rPr>
            </w:pPr>
            <w:r>
              <w:rPr>
                <w:rFonts w:hint="eastAsia"/>
                <w:szCs w:val="21"/>
              </w:rPr>
              <w:t>2</w:t>
            </w:r>
          </w:p>
        </w:tc>
        <w:tc>
          <w:tcPr>
            <w:tcW w:w="1383" w:type="dxa"/>
          </w:tcPr>
          <w:p w:rsidR="00953303" w:rsidRPr="0069754D" w:rsidRDefault="00953303" w:rsidP="00525641">
            <w:pPr>
              <w:rPr>
                <w:szCs w:val="21"/>
              </w:rPr>
            </w:pPr>
            <w:r>
              <w:rPr>
                <w:rFonts w:hint="eastAsia"/>
                <w:szCs w:val="21"/>
              </w:rPr>
              <w:t>18</w:t>
            </w:r>
          </w:p>
        </w:tc>
        <w:tc>
          <w:tcPr>
            <w:tcW w:w="1383" w:type="dxa"/>
          </w:tcPr>
          <w:p w:rsidR="00953303" w:rsidRPr="0069754D" w:rsidRDefault="00953303" w:rsidP="00525641">
            <w:pPr>
              <w:rPr>
                <w:szCs w:val="21"/>
              </w:rPr>
            </w:pPr>
          </w:p>
        </w:tc>
      </w:tr>
      <w:tr w:rsidR="00953303" w:rsidRPr="0069754D" w:rsidTr="00525641">
        <w:tc>
          <w:tcPr>
            <w:tcW w:w="1382" w:type="dxa"/>
          </w:tcPr>
          <w:p w:rsidR="00953303" w:rsidRPr="0069754D" w:rsidRDefault="00953303" w:rsidP="00525641">
            <w:pPr>
              <w:rPr>
                <w:rFonts w:ascii="宋体" w:hAnsi="宋体"/>
                <w:szCs w:val="21"/>
              </w:rPr>
            </w:pPr>
            <w:r>
              <w:rPr>
                <w:rFonts w:hint="eastAsia"/>
              </w:rPr>
              <w:t>24小</w:t>
            </w:r>
            <w:r>
              <w:t>时</w:t>
            </w:r>
            <w:r>
              <w:rPr>
                <w:rFonts w:hint="eastAsia"/>
              </w:rPr>
              <w:t>自助</w:t>
            </w:r>
            <w:r>
              <w:t>阅览室</w:t>
            </w:r>
          </w:p>
        </w:tc>
        <w:tc>
          <w:tcPr>
            <w:tcW w:w="1382" w:type="dxa"/>
          </w:tcPr>
          <w:p w:rsidR="00953303" w:rsidRPr="0069754D" w:rsidRDefault="00953303" w:rsidP="00525641">
            <w:pPr>
              <w:rPr>
                <w:szCs w:val="21"/>
              </w:rPr>
            </w:pPr>
            <w:r>
              <w:rPr>
                <w:rFonts w:hint="eastAsia"/>
                <w:szCs w:val="21"/>
              </w:rPr>
              <w:t>37</w:t>
            </w:r>
          </w:p>
        </w:tc>
        <w:tc>
          <w:tcPr>
            <w:tcW w:w="1383" w:type="dxa"/>
          </w:tcPr>
          <w:p w:rsidR="00953303" w:rsidRPr="0069754D" w:rsidRDefault="00953303" w:rsidP="00525641">
            <w:pPr>
              <w:rPr>
                <w:szCs w:val="21"/>
              </w:rPr>
            </w:pPr>
            <w:r>
              <w:rPr>
                <w:rFonts w:hint="eastAsia"/>
                <w:szCs w:val="21"/>
              </w:rPr>
              <w:t>14</w:t>
            </w:r>
          </w:p>
        </w:tc>
        <w:tc>
          <w:tcPr>
            <w:tcW w:w="1383" w:type="dxa"/>
          </w:tcPr>
          <w:p w:rsidR="00953303" w:rsidRPr="0069754D" w:rsidRDefault="00953303" w:rsidP="00F51C2A">
            <w:pPr>
              <w:rPr>
                <w:szCs w:val="21"/>
              </w:rPr>
            </w:pPr>
            <w:r>
              <w:rPr>
                <w:rFonts w:hint="eastAsia"/>
                <w:szCs w:val="21"/>
              </w:rPr>
              <w:t>14</w:t>
            </w:r>
          </w:p>
        </w:tc>
        <w:tc>
          <w:tcPr>
            <w:tcW w:w="1383" w:type="dxa"/>
          </w:tcPr>
          <w:p w:rsidR="00953303" w:rsidRPr="0069754D" w:rsidRDefault="00953303" w:rsidP="00525641">
            <w:pPr>
              <w:rPr>
                <w:szCs w:val="21"/>
              </w:rPr>
            </w:pPr>
            <w:r>
              <w:rPr>
                <w:rFonts w:hint="eastAsia"/>
                <w:szCs w:val="21"/>
              </w:rPr>
              <w:t>28</w:t>
            </w:r>
          </w:p>
        </w:tc>
        <w:tc>
          <w:tcPr>
            <w:tcW w:w="1383" w:type="dxa"/>
          </w:tcPr>
          <w:p w:rsidR="00953303" w:rsidRPr="0069754D" w:rsidRDefault="00953303" w:rsidP="00525641">
            <w:pPr>
              <w:rPr>
                <w:szCs w:val="21"/>
              </w:rPr>
            </w:pPr>
            <w:r>
              <w:rPr>
                <w:rFonts w:hint="eastAsia"/>
                <w:szCs w:val="21"/>
              </w:rPr>
              <w:t>1</w:t>
            </w:r>
          </w:p>
        </w:tc>
      </w:tr>
    </w:tbl>
    <w:p w:rsidR="009505FC" w:rsidRDefault="009505FC" w:rsidP="0008513D">
      <w:pPr>
        <w:ind w:firstLineChars="200" w:firstLine="420"/>
        <w:rPr>
          <w:rFonts w:ascii="宋体" w:hAnsi="宋体"/>
        </w:rPr>
      </w:pPr>
    </w:p>
    <w:sectPr w:rsidR="00950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2A7" w:rsidRDefault="000352A7" w:rsidP="003F454E">
      <w:r>
        <w:separator/>
      </w:r>
    </w:p>
  </w:endnote>
  <w:endnote w:type="continuationSeparator" w:id="0">
    <w:p w:rsidR="000352A7" w:rsidRDefault="000352A7" w:rsidP="003F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2A7" w:rsidRDefault="000352A7" w:rsidP="003F454E">
      <w:r>
        <w:separator/>
      </w:r>
    </w:p>
  </w:footnote>
  <w:footnote w:type="continuationSeparator" w:id="0">
    <w:p w:rsidR="000352A7" w:rsidRDefault="000352A7" w:rsidP="003F4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B2"/>
    <w:rsid w:val="00010F64"/>
    <w:rsid w:val="000312D0"/>
    <w:rsid w:val="000352A7"/>
    <w:rsid w:val="00081A84"/>
    <w:rsid w:val="00082903"/>
    <w:rsid w:val="0008513D"/>
    <w:rsid w:val="00095944"/>
    <w:rsid w:val="00097DA0"/>
    <w:rsid w:val="000A773B"/>
    <w:rsid w:val="000E2CA7"/>
    <w:rsid w:val="001001CF"/>
    <w:rsid w:val="0010053A"/>
    <w:rsid w:val="00100F1E"/>
    <w:rsid w:val="00110CA7"/>
    <w:rsid w:val="00126798"/>
    <w:rsid w:val="00146A11"/>
    <w:rsid w:val="00154663"/>
    <w:rsid w:val="00177337"/>
    <w:rsid w:val="001925EB"/>
    <w:rsid w:val="00196937"/>
    <w:rsid w:val="001B4135"/>
    <w:rsid w:val="001B56BB"/>
    <w:rsid w:val="001D15E5"/>
    <w:rsid w:val="001E2A26"/>
    <w:rsid w:val="001E3772"/>
    <w:rsid w:val="001E3B57"/>
    <w:rsid w:val="001E452C"/>
    <w:rsid w:val="001F3C5C"/>
    <w:rsid w:val="001F635D"/>
    <w:rsid w:val="00220C78"/>
    <w:rsid w:val="002352B2"/>
    <w:rsid w:val="00242F9D"/>
    <w:rsid w:val="0024508D"/>
    <w:rsid w:val="00250843"/>
    <w:rsid w:val="00266CD6"/>
    <w:rsid w:val="00266F52"/>
    <w:rsid w:val="00270208"/>
    <w:rsid w:val="00276939"/>
    <w:rsid w:val="0028412E"/>
    <w:rsid w:val="00284C42"/>
    <w:rsid w:val="00286414"/>
    <w:rsid w:val="00287719"/>
    <w:rsid w:val="00292BD7"/>
    <w:rsid w:val="002A35E5"/>
    <w:rsid w:val="002A3DAA"/>
    <w:rsid w:val="002A5AB3"/>
    <w:rsid w:val="002A742E"/>
    <w:rsid w:val="002B0F8E"/>
    <w:rsid w:val="002B3FAC"/>
    <w:rsid w:val="002D3AE3"/>
    <w:rsid w:val="00317806"/>
    <w:rsid w:val="00324BB7"/>
    <w:rsid w:val="00340067"/>
    <w:rsid w:val="00340B10"/>
    <w:rsid w:val="0034137C"/>
    <w:rsid w:val="00341B16"/>
    <w:rsid w:val="0038204C"/>
    <w:rsid w:val="003C1DA0"/>
    <w:rsid w:val="003C20F0"/>
    <w:rsid w:val="003C3613"/>
    <w:rsid w:val="003E699F"/>
    <w:rsid w:val="003F144C"/>
    <w:rsid w:val="003F454E"/>
    <w:rsid w:val="003F5F53"/>
    <w:rsid w:val="003F60DC"/>
    <w:rsid w:val="004206EF"/>
    <w:rsid w:val="00422DDF"/>
    <w:rsid w:val="00423CAA"/>
    <w:rsid w:val="004275AC"/>
    <w:rsid w:val="004328F9"/>
    <w:rsid w:val="00433B07"/>
    <w:rsid w:val="0043406B"/>
    <w:rsid w:val="00440E29"/>
    <w:rsid w:val="0044547A"/>
    <w:rsid w:val="00447E10"/>
    <w:rsid w:val="00481CDC"/>
    <w:rsid w:val="00487A77"/>
    <w:rsid w:val="004B6C4A"/>
    <w:rsid w:val="004B72B7"/>
    <w:rsid w:val="004C74F9"/>
    <w:rsid w:val="004D7EEE"/>
    <w:rsid w:val="004E66FD"/>
    <w:rsid w:val="005311BF"/>
    <w:rsid w:val="00587BC2"/>
    <w:rsid w:val="005A3F86"/>
    <w:rsid w:val="005A5C4A"/>
    <w:rsid w:val="005B7D28"/>
    <w:rsid w:val="005D631B"/>
    <w:rsid w:val="005E1032"/>
    <w:rsid w:val="005E132B"/>
    <w:rsid w:val="00610821"/>
    <w:rsid w:val="00613820"/>
    <w:rsid w:val="00617C08"/>
    <w:rsid w:val="00625C68"/>
    <w:rsid w:val="006274E0"/>
    <w:rsid w:val="00630B3F"/>
    <w:rsid w:val="00643617"/>
    <w:rsid w:val="00646FC1"/>
    <w:rsid w:val="0067185E"/>
    <w:rsid w:val="00692E89"/>
    <w:rsid w:val="006940F7"/>
    <w:rsid w:val="006A2107"/>
    <w:rsid w:val="006E00BF"/>
    <w:rsid w:val="006F3CA2"/>
    <w:rsid w:val="007017D2"/>
    <w:rsid w:val="00704651"/>
    <w:rsid w:val="0073589D"/>
    <w:rsid w:val="007361AF"/>
    <w:rsid w:val="00743ECF"/>
    <w:rsid w:val="00752714"/>
    <w:rsid w:val="00760FC4"/>
    <w:rsid w:val="0076737A"/>
    <w:rsid w:val="00774FE5"/>
    <w:rsid w:val="00780782"/>
    <w:rsid w:val="00785590"/>
    <w:rsid w:val="007A342B"/>
    <w:rsid w:val="007A7061"/>
    <w:rsid w:val="007E4889"/>
    <w:rsid w:val="007F53BB"/>
    <w:rsid w:val="00821E55"/>
    <w:rsid w:val="00824101"/>
    <w:rsid w:val="00834EE6"/>
    <w:rsid w:val="00837129"/>
    <w:rsid w:val="0084055C"/>
    <w:rsid w:val="008421A4"/>
    <w:rsid w:val="0084387E"/>
    <w:rsid w:val="00847D08"/>
    <w:rsid w:val="00847D36"/>
    <w:rsid w:val="00850066"/>
    <w:rsid w:val="008671E6"/>
    <w:rsid w:val="008726C5"/>
    <w:rsid w:val="00873B87"/>
    <w:rsid w:val="0089063D"/>
    <w:rsid w:val="008A27F7"/>
    <w:rsid w:val="008A538B"/>
    <w:rsid w:val="008A56E6"/>
    <w:rsid w:val="008B1943"/>
    <w:rsid w:val="008B7496"/>
    <w:rsid w:val="008D73DC"/>
    <w:rsid w:val="008F43FB"/>
    <w:rsid w:val="008F4A1D"/>
    <w:rsid w:val="00910905"/>
    <w:rsid w:val="00924359"/>
    <w:rsid w:val="009326B2"/>
    <w:rsid w:val="00937462"/>
    <w:rsid w:val="009500DE"/>
    <w:rsid w:val="009505FC"/>
    <w:rsid w:val="00953303"/>
    <w:rsid w:val="00981D94"/>
    <w:rsid w:val="0098546B"/>
    <w:rsid w:val="00991D38"/>
    <w:rsid w:val="009A27DD"/>
    <w:rsid w:val="009B65BB"/>
    <w:rsid w:val="009B6A69"/>
    <w:rsid w:val="009C0463"/>
    <w:rsid w:val="009D1ADB"/>
    <w:rsid w:val="009F0A3C"/>
    <w:rsid w:val="009F3149"/>
    <w:rsid w:val="009F5A06"/>
    <w:rsid w:val="009F6007"/>
    <w:rsid w:val="00A10E6E"/>
    <w:rsid w:val="00A26EB2"/>
    <w:rsid w:val="00A50795"/>
    <w:rsid w:val="00A530D5"/>
    <w:rsid w:val="00A57332"/>
    <w:rsid w:val="00A70BCE"/>
    <w:rsid w:val="00A720A1"/>
    <w:rsid w:val="00A7770C"/>
    <w:rsid w:val="00A968AB"/>
    <w:rsid w:val="00AB3478"/>
    <w:rsid w:val="00AC1142"/>
    <w:rsid w:val="00AD6C0D"/>
    <w:rsid w:val="00AE5369"/>
    <w:rsid w:val="00B213C4"/>
    <w:rsid w:val="00B32C05"/>
    <w:rsid w:val="00B51127"/>
    <w:rsid w:val="00B54B62"/>
    <w:rsid w:val="00B8618F"/>
    <w:rsid w:val="00B9046E"/>
    <w:rsid w:val="00B9423B"/>
    <w:rsid w:val="00BA4688"/>
    <w:rsid w:val="00BB1D74"/>
    <w:rsid w:val="00BD7DEF"/>
    <w:rsid w:val="00BF62C9"/>
    <w:rsid w:val="00C02757"/>
    <w:rsid w:val="00C141AD"/>
    <w:rsid w:val="00C32B44"/>
    <w:rsid w:val="00C611F1"/>
    <w:rsid w:val="00C70983"/>
    <w:rsid w:val="00CB1D7C"/>
    <w:rsid w:val="00CD377A"/>
    <w:rsid w:val="00D04170"/>
    <w:rsid w:val="00D14300"/>
    <w:rsid w:val="00D26103"/>
    <w:rsid w:val="00D41261"/>
    <w:rsid w:val="00D4207A"/>
    <w:rsid w:val="00D53A01"/>
    <w:rsid w:val="00D763E0"/>
    <w:rsid w:val="00D85EE7"/>
    <w:rsid w:val="00DB0061"/>
    <w:rsid w:val="00DC4352"/>
    <w:rsid w:val="00DD2113"/>
    <w:rsid w:val="00DE5DBC"/>
    <w:rsid w:val="00E017FC"/>
    <w:rsid w:val="00E030F1"/>
    <w:rsid w:val="00E110BD"/>
    <w:rsid w:val="00E204D1"/>
    <w:rsid w:val="00E205AB"/>
    <w:rsid w:val="00E474AD"/>
    <w:rsid w:val="00E478EF"/>
    <w:rsid w:val="00E65526"/>
    <w:rsid w:val="00EB3D46"/>
    <w:rsid w:val="00EC2951"/>
    <w:rsid w:val="00EC7908"/>
    <w:rsid w:val="00F1142E"/>
    <w:rsid w:val="00F2199D"/>
    <w:rsid w:val="00F24CDE"/>
    <w:rsid w:val="00F260D4"/>
    <w:rsid w:val="00F374B2"/>
    <w:rsid w:val="00F40E0F"/>
    <w:rsid w:val="00F51C2A"/>
    <w:rsid w:val="00F76363"/>
    <w:rsid w:val="00F81CE1"/>
    <w:rsid w:val="00F96BE0"/>
    <w:rsid w:val="00FA24E8"/>
    <w:rsid w:val="00FB6289"/>
    <w:rsid w:val="00FC18B0"/>
    <w:rsid w:val="00FC2C2F"/>
    <w:rsid w:val="00FD49BF"/>
    <w:rsid w:val="00FE1200"/>
    <w:rsid w:val="00FF0159"/>
    <w:rsid w:val="00FF1479"/>
    <w:rsid w:val="00FF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37C783-8583-428C-BB2F-E94F6ED8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5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454E"/>
    <w:rPr>
      <w:sz w:val="18"/>
      <w:szCs w:val="18"/>
    </w:rPr>
  </w:style>
  <w:style w:type="paragraph" w:styleId="a5">
    <w:name w:val="footer"/>
    <w:basedOn w:val="a"/>
    <w:link w:val="a6"/>
    <w:uiPriority w:val="99"/>
    <w:unhideWhenUsed/>
    <w:rsid w:val="003F454E"/>
    <w:pPr>
      <w:tabs>
        <w:tab w:val="center" w:pos="4153"/>
        <w:tab w:val="right" w:pos="8306"/>
      </w:tabs>
      <w:snapToGrid w:val="0"/>
      <w:jc w:val="left"/>
    </w:pPr>
    <w:rPr>
      <w:sz w:val="18"/>
      <w:szCs w:val="18"/>
    </w:rPr>
  </w:style>
  <w:style w:type="character" w:customStyle="1" w:styleId="a6">
    <w:name w:val="页脚 字符"/>
    <w:basedOn w:val="a0"/>
    <w:link w:val="a5"/>
    <w:uiPriority w:val="99"/>
    <w:rsid w:val="003F454E"/>
    <w:rPr>
      <w:sz w:val="18"/>
      <w:szCs w:val="18"/>
    </w:rPr>
  </w:style>
  <w:style w:type="table" w:styleId="a7">
    <w:name w:val="Table Grid"/>
    <w:basedOn w:val="a1"/>
    <w:uiPriority w:val="39"/>
    <w:rsid w:val="008D7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35E5"/>
    <w:rPr>
      <w:sz w:val="18"/>
      <w:szCs w:val="18"/>
    </w:rPr>
  </w:style>
  <w:style w:type="character" w:customStyle="1" w:styleId="a9">
    <w:name w:val="批注框文本 字符"/>
    <w:basedOn w:val="a0"/>
    <w:link w:val="a8"/>
    <w:uiPriority w:val="99"/>
    <w:semiHidden/>
    <w:rsid w:val="002A35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4464;\&#35838;&#39064;&#30003;&#35831;\2021nian\&#25104;&#26524;\&#21916;&#27426;&#30340;&#26381;&#21153;&#20869;&#2348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4464;\&#35838;&#39064;&#30003;&#35831;\2021nian\&#25104;&#26524;\&#21916;&#27426;&#30340;&#26381;&#21153;&#20869;&#2348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effectLst/>
              </a:rPr>
              <a:t>图</a:t>
            </a:r>
            <a:r>
              <a:rPr lang="en-US" altLang="zh-CN" sz="1400" b="0" i="0" u="none" strike="noStrike" baseline="0">
                <a:effectLst/>
              </a:rPr>
              <a:t>1</a:t>
            </a:r>
            <a:r>
              <a:rPr lang="zh-CN" altLang="en-US" sz="1400" b="0" i="0" u="none" strike="noStrike" baseline="0">
                <a:effectLst/>
              </a:rPr>
              <a:t>：</a:t>
            </a:r>
            <a:r>
              <a:rPr lang="zh-CN" altLang="zh-CN" sz="1400" b="0" i="0" u="none" strike="noStrike" baseline="0">
                <a:effectLst/>
              </a:rPr>
              <a:t>读者知晓率</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Sheet1!$A$23:$A$38</c:f>
              <c:strCache>
                <c:ptCount val="16"/>
                <c:pt idx="0">
                  <c:v>自助借还</c:v>
                </c:pt>
                <c:pt idx="1">
                  <c:v>电话亭</c:v>
                </c:pt>
                <c:pt idx="2">
                  <c:v>休闲区域</c:v>
                </c:pt>
                <c:pt idx="3">
                  <c:v>研讨室</c:v>
                </c:pt>
                <c:pt idx="4">
                  <c:v>交流空间</c:v>
                </c:pt>
                <c:pt idx="5">
                  <c:v>24小时自助阅览室</c:v>
                </c:pt>
                <c:pt idx="6">
                  <c:v>预约座位</c:v>
                </c:pt>
                <c:pt idx="7">
                  <c:v>朗读亭</c:v>
                </c:pt>
                <c:pt idx="8">
                  <c:v>小组学习</c:v>
                </c:pt>
                <c:pt idx="9">
                  <c:v>自助文印室</c:v>
                </c:pt>
                <c:pt idx="10">
                  <c:v>个人学习</c:v>
                </c:pt>
                <c:pt idx="11">
                  <c:v>数字阅读</c:v>
                </c:pt>
                <c:pt idx="12">
                  <c:v>展演空间</c:v>
                </c:pt>
                <c:pt idx="13">
                  <c:v>视听学习</c:v>
                </c:pt>
                <c:pt idx="14">
                  <c:v>益学小屋</c:v>
                </c:pt>
                <c:pt idx="15">
                  <c:v>RFID盘点机器人</c:v>
                </c:pt>
              </c:strCache>
            </c:strRef>
          </c:cat>
          <c:val>
            <c:numRef>
              <c:f>Sheet1!$B$23:$B$38</c:f>
              <c:numCache>
                <c:formatCode>General</c:formatCode>
                <c:ptCount val="16"/>
                <c:pt idx="0">
                  <c:v>40</c:v>
                </c:pt>
                <c:pt idx="1">
                  <c:v>40</c:v>
                </c:pt>
                <c:pt idx="2">
                  <c:v>40</c:v>
                </c:pt>
                <c:pt idx="3">
                  <c:v>38</c:v>
                </c:pt>
                <c:pt idx="4">
                  <c:v>37</c:v>
                </c:pt>
                <c:pt idx="5">
                  <c:v>37</c:v>
                </c:pt>
                <c:pt idx="6">
                  <c:v>35</c:v>
                </c:pt>
                <c:pt idx="7">
                  <c:v>34</c:v>
                </c:pt>
                <c:pt idx="8">
                  <c:v>32</c:v>
                </c:pt>
                <c:pt idx="9">
                  <c:v>32</c:v>
                </c:pt>
                <c:pt idx="10">
                  <c:v>31</c:v>
                </c:pt>
                <c:pt idx="11">
                  <c:v>30</c:v>
                </c:pt>
                <c:pt idx="12">
                  <c:v>28</c:v>
                </c:pt>
                <c:pt idx="13">
                  <c:v>28</c:v>
                </c:pt>
                <c:pt idx="14">
                  <c:v>19</c:v>
                </c:pt>
                <c:pt idx="15">
                  <c:v>14</c:v>
                </c:pt>
              </c:numCache>
            </c:numRef>
          </c:val>
          <c:extLst>
            <c:ext xmlns:c16="http://schemas.microsoft.com/office/drawing/2014/chart" uri="{C3380CC4-5D6E-409C-BE32-E72D297353CC}">
              <c16:uniqueId val="{00000000-CB8F-4E5C-ACFB-4FB6CA7383C3}"/>
            </c:ext>
          </c:extLst>
        </c:ser>
        <c:dLbls>
          <c:showLegendKey val="0"/>
          <c:showVal val="0"/>
          <c:showCatName val="0"/>
          <c:showSerName val="0"/>
          <c:showPercent val="0"/>
          <c:showBubbleSize val="0"/>
        </c:dLbls>
        <c:gapWidth val="219"/>
        <c:overlap val="-27"/>
        <c:axId val="331866016"/>
        <c:axId val="331865600"/>
      </c:barChart>
      <c:catAx>
        <c:axId val="33186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31865600"/>
        <c:crosses val="autoZero"/>
        <c:auto val="1"/>
        <c:lblAlgn val="ctr"/>
        <c:lblOffset val="100"/>
        <c:noMultiLvlLbl val="0"/>
      </c:catAx>
      <c:valAx>
        <c:axId val="33186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3186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effectLst/>
              </a:rPr>
              <a:t>图</a:t>
            </a:r>
            <a:r>
              <a:rPr lang="en-US" altLang="zh-CN" sz="1400" b="0" i="0" u="none" strike="noStrike" baseline="0">
                <a:effectLst/>
              </a:rPr>
              <a:t>2</a:t>
            </a:r>
            <a:r>
              <a:rPr lang="zh-CN" altLang="en-US" sz="1400" b="0" i="0" u="none" strike="noStrike" baseline="0">
                <a:effectLst/>
              </a:rPr>
              <a:t>：</a:t>
            </a:r>
            <a:r>
              <a:rPr lang="zh-CN" altLang="zh-CN" sz="1400" b="0" i="0" u="none" strike="noStrike" baseline="0">
                <a:effectLst/>
              </a:rPr>
              <a:t>读者使用过的服务内容</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Sheet1!$A$42:$A$57</c:f>
              <c:strCache>
                <c:ptCount val="16"/>
                <c:pt idx="0">
                  <c:v>休闲区域</c:v>
                </c:pt>
                <c:pt idx="1">
                  <c:v>电话亭</c:v>
                </c:pt>
                <c:pt idx="2">
                  <c:v>自助借还</c:v>
                </c:pt>
                <c:pt idx="3">
                  <c:v>交流空间</c:v>
                </c:pt>
                <c:pt idx="4">
                  <c:v>个人学习</c:v>
                </c:pt>
                <c:pt idx="5">
                  <c:v>研讨室</c:v>
                </c:pt>
                <c:pt idx="6">
                  <c:v>预约座位</c:v>
                </c:pt>
                <c:pt idx="7">
                  <c:v>小组学习</c:v>
                </c:pt>
                <c:pt idx="8">
                  <c:v>朗读亭</c:v>
                </c:pt>
                <c:pt idx="9">
                  <c:v>自助文印室</c:v>
                </c:pt>
                <c:pt idx="10">
                  <c:v>24小时自助阅览室</c:v>
                </c:pt>
                <c:pt idx="11">
                  <c:v>益学小屋</c:v>
                </c:pt>
                <c:pt idx="12">
                  <c:v>视听学习</c:v>
                </c:pt>
                <c:pt idx="13">
                  <c:v>数字阅读</c:v>
                </c:pt>
                <c:pt idx="14">
                  <c:v>展演空间</c:v>
                </c:pt>
                <c:pt idx="15">
                  <c:v>RFID盘点机器人</c:v>
                </c:pt>
              </c:strCache>
            </c:strRef>
          </c:cat>
          <c:val>
            <c:numRef>
              <c:f>Sheet1!$C$42:$C$57</c:f>
              <c:numCache>
                <c:formatCode>General</c:formatCode>
                <c:ptCount val="16"/>
                <c:pt idx="0">
                  <c:v>39</c:v>
                </c:pt>
                <c:pt idx="1">
                  <c:v>33</c:v>
                </c:pt>
                <c:pt idx="2">
                  <c:v>28</c:v>
                </c:pt>
                <c:pt idx="3">
                  <c:v>28</c:v>
                </c:pt>
                <c:pt idx="4">
                  <c:v>25</c:v>
                </c:pt>
                <c:pt idx="5">
                  <c:v>23</c:v>
                </c:pt>
                <c:pt idx="6">
                  <c:v>23</c:v>
                </c:pt>
                <c:pt idx="7">
                  <c:v>21</c:v>
                </c:pt>
                <c:pt idx="8">
                  <c:v>19</c:v>
                </c:pt>
                <c:pt idx="9">
                  <c:v>18</c:v>
                </c:pt>
                <c:pt idx="10">
                  <c:v>14</c:v>
                </c:pt>
                <c:pt idx="11">
                  <c:v>12</c:v>
                </c:pt>
                <c:pt idx="12">
                  <c:v>12</c:v>
                </c:pt>
                <c:pt idx="13">
                  <c:v>11</c:v>
                </c:pt>
                <c:pt idx="14">
                  <c:v>7</c:v>
                </c:pt>
                <c:pt idx="15">
                  <c:v>4</c:v>
                </c:pt>
              </c:numCache>
            </c:numRef>
          </c:val>
          <c:extLst>
            <c:ext xmlns:c16="http://schemas.microsoft.com/office/drawing/2014/chart" uri="{C3380CC4-5D6E-409C-BE32-E72D297353CC}">
              <c16:uniqueId val="{00000000-AA00-4160-880A-BD18DA53AC01}"/>
            </c:ext>
          </c:extLst>
        </c:ser>
        <c:dLbls>
          <c:showLegendKey val="0"/>
          <c:showVal val="0"/>
          <c:showCatName val="0"/>
          <c:showSerName val="0"/>
          <c:showPercent val="0"/>
          <c:showBubbleSize val="0"/>
        </c:dLbls>
        <c:gapWidth val="219"/>
        <c:overlap val="-27"/>
        <c:axId val="337418352"/>
        <c:axId val="337417104"/>
      </c:barChart>
      <c:catAx>
        <c:axId val="33741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37417104"/>
        <c:crosses val="autoZero"/>
        <c:auto val="1"/>
        <c:lblAlgn val="ctr"/>
        <c:lblOffset val="100"/>
        <c:noMultiLvlLbl val="0"/>
      </c:catAx>
      <c:valAx>
        <c:axId val="33741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3741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3</a:t>
            </a:r>
            <a:r>
              <a:rPr lang="zh-CN" altLang="en-US"/>
              <a:t>：读者熟悉的服务内容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Sheet1!$B$69:$B$84</c:f>
              <c:strCache>
                <c:ptCount val="16"/>
                <c:pt idx="0">
                  <c:v>休闲区域</c:v>
                </c:pt>
                <c:pt idx="1">
                  <c:v>电话亭</c:v>
                </c:pt>
                <c:pt idx="2">
                  <c:v>自助借还</c:v>
                </c:pt>
                <c:pt idx="3">
                  <c:v>个人学习</c:v>
                </c:pt>
                <c:pt idx="4">
                  <c:v>交流空间</c:v>
                </c:pt>
                <c:pt idx="5">
                  <c:v>研讨室</c:v>
                </c:pt>
                <c:pt idx="6">
                  <c:v>小组学习</c:v>
                </c:pt>
                <c:pt idx="7">
                  <c:v>预约座位</c:v>
                </c:pt>
                <c:pt idx="8">
                  <c:v>朗读亭</c:v>
                </c:pt>
                <c:pt idx="9">
                  <c:v>自助文印室</c:v>
                </c:pt>
                <c:pt idx="10">
                  <c:v>24小时自助阅览室</c:v>
                </c:pt>
                <c:pt idx="11">
                  <c:v>益学小屋</c:v>
                </c:pt>
                <c:pt idx="12">
                  <c:v>视听学习</c:v>
                </c:pt>
                <c:pt idx="13">
                  <c:v>数字阅读</c:v>
                </c:pt>
                <c:pt idx="14">
                  <c:v>展演空间</c:v>
                </c:pt>
                <c:pt idx="15">
                  <c:v>RFID盘点机器人</c:v>
                </c:pt>
              </c:strCache>
            </c:strRef>
          </c:cat>
          <c:val>
            <c:numRef>
              <c:f>Sheet1!$C$69:$C$84</c:f>
              <c:numCache>
                <c:formatCode>General</c:formatCode>
                <c:ptCount val="16"/>
                <c:pt idx="0">
                  <c:v>36</c:v>
                </c:pt>
                <c:pt idx="1">
                  <c:v>32</c:v>
                </c:pt>
                <c:pt idx="2">
                  <c:v>26</c:v>
                </c:pt>
                <c:pt idx="3">
                  <c:v>22</c:v>
                </c:pt>
                <c:pt idx="4">
                  <c:v>21</c:v>
                </c:pt>
                <c:pt idx="5">
                  <c:v>21</c:v>
                </c:pt>
                <c:pt idx="6">
                  <c:v>21</c:v>
                </c:pt>
                <c:pt idx="7">
                  <c:v>20</c:v>
                </c:pt>
                <c:pt idx="8">
                  <c:v>18</c:v>
                </c:pt>
                <c:pt idx="9">
                  <c:v>16</c:v>
                </c:pt>
                <c:pt idx="10">
                  <c:v>14</c:v>
                </c:pt>
                <c:pt idx="11">
                  <c:v>11</c:v>
                </c:pt>
                <c:pt idx="12">
                  <c:v>9</c:v>
                </c:pt>
                <c:pt idx="13">
                  <c:v>7</c:v>
                </c:pt>
                <c:pt idx="14">
                  <c:v>7</c:v>
                </c:pt>
                <c:pt idx="15">
                  <c:v>2</c:v>
                </c:pt>
              </c:numCache>
            </c:numRef>
          </c:val>
          <c:extLst>
            <c:ext xmlns:c16="http://schemas.microsoft.com/office/drawing/2014/chart" uri="{C3380CC4-5D6E-409C-BE32-E72D297353CC}">
              <c16:uniqueId val="{00000000-53A6-4D80-B424-6BB27699531B}"/>
            </c:ext>
          </c:extLst>
        </c:ser>
        <c:dLbls>
          <c:showLegendKey val="0"/>
          <c:showVal val="0"/>
          <c:showCatName val="0"/>
          <c:showSerName val="0"/>
          <c:showPercent val="0"/>
          <c:showBubbleSize val="0"/>
        </c:dLbls>
        <c:gapWidth val="219"/>
        <c:overlap val="-27"/>
        <c:axId val="473008112"/>
        <c:axId val="473007696"/>
      </c:barChart>
      <c:catAx>
        <c:axId val="47300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73007696"/>
        <c:crosses val="autoZero"/>
        <c:auto val="1"/>
        <c:lblAlgn val="ctr"/>
        <c:lblOffset val="100"/>
        <c:noMultiLvlLbl val="0"/>
      </c:catAx>
      <c:valAx>
        <c:axId val="47300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7300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4</a:t>
            </a:r>
            <a:r>
              <a:rPr lang="zh-CN" altLang="en-US"/>
              <a:t>：读者喜欢的服务内容</a:t>
            </a:r>
            <a:endParaRPr lang="en-US" altLang="zh-C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Sheet1!$D$3</c:f>
              <c:strCache>
                <c:ptCount val="1"/>
                <c:pt idx="0">
                  <c:v>ovwf</c:v>
                </c:pt>
              </c:strCache>
            </c:strRef>
          </c:tx>
          <c:spPr>
            <a:solidFill>
              <a:schemeClr val="accent1"/>
            </a:solidFill>
            <a:ln>
              <a:noFill/>
            </a:ln>
            <a:effectLst/>
          </c:spPr>
          <c:invertIfNegative val="0"/>
          <c:cat>
            <c:strRef>
              <c:f>Sheet1!$E$2:$T$2</c:f>
              <c:strCache>
                <c:ptCount val="16"/>
                <c:pt idx="0">
                  <c:v>休闲区域 </c:v>
                </c:pt>
                <c:pt idx="1">
                  <c:v>电话亭</c:v>
                </c:pt>
                <c:pt idx="2">
                  <c:v>自助借还</c:v>
                </c:pt>
                <c:pt idx="3">
                  <c:v>交流空间</c:v>
                </c:pt>
                <c:pt idx="4">
                  <c:v>研讨室</c:v>
                </c:pt>
                <c:pt idx="5">
                  <c:v>个人学习</c:v>
                </c:pt>
                <c:pt idx="6">
                  <c:v>小组学习</c:v>
                </c:pt>
                <c:pt idx="7">
                  <c:v>预约座位</c:v>
                </c:pt>
                <c:pt idx="8">
                  <c:v>朗读亭</c:v>
                </c:pt>
                <c:pt idx="9">
                  <c:v>24小时自助阅览室</c:v>
                </c:pt>
                <c:pt idx="10">
                  <c:v>数字阅读</c:v>
                </c:pt>
                <c:pt idx="11">
                  <c:v>益学小屋</c:v>
                </c:pt>
                <c:pt idx="12">
                  <c:v>自助文印室</c:v>
                </c:pt>
                <c:pt idx="13">
                  <c:v>展演空间</c:v>
                </c:pt>
                <c:pt idx="14">
                  <c:v>视听学习</c:v>
                </c:pt>
                <c:pt idx="15">
                  <c:v>RFID盘点机器人</c:v>
                </c:pt>
              </c:strCache>
            </c:strRef>
          </c:cat>
          <c:val>
            <c:numRef>
              <c:f>Sheet1!$E$3:$T$3</c:f>
              <c:numCache>
                <c:formatCode>General</c:formatCode>
                <c:ptCount val="16"/>
                <c:pt idx="0">
                  <c:v>40</c:v>
                </c:pt>
                <c:pt idx="1">
                  <c:v>36</c:v>
                </c:pt>
                <c:pt idx="2">
                  <c:v>34</c:v>
                </c:pt>
                <c:pt idx="3">
                  <c:v>33</c:v>
                </c:pt>
                <c:pt idx="4">
                  <c:v>33</c:v>
                </c:pt>
                <c:pt idx="5">
                  <c:v>31</c:v>
                </c:pt>
                <c:pt idx="6">
                  <c:v>30</c:v>
                </c:pt>
                <c:pt idx="7">
                  <c:v>29</c:v>
                </c:pt>
                <c:pt idx="8">
                  <c:v>28</c:v>
                </c:pt>
                <c:pt idx="9">
                  <c:v>28</c:v>
                </c:pt>
                <c:pt idx="10">
                  <c:v>25</c:v>
                </c:pt>
                <c:pt idx="11">
                  <c:v>25</c:v>
                </c:pt>
                <c:pt idx="12">
                  <c:v>25</c:v>
                </c:pt>
                <c:pt idx="13">
                  <c:v>23</c:v>
                </c:pt>
                <c:pt idx="14">
                  <c:v>22</c:v>
                </c:pt>
                <c:pt idx="15">
                  <c:v>18</c:v>
                </c:pt>
              </c:numCache>
            </c:numRef>
          </c:val>
          <c:extLst>
            <c:ext xmlns:c16="http://schemas.microsoft.com/office/drawing/2014/chart" uri="{C3380CC4-5D6E-409C-BE32-E72D297353CC}">
              <c16:uniqueId val="{00000000-B8CF-44B9-933E-8059E3570160}"/>
            </c:ext>
          </c:extLst>
        </c:ser>
        <c:dLbls>
          <c:showLegendKey val="0"/>
          <c:showVal val="0"/>
          <c:showCatName val="0"/>
          <c:showSerName val="0"/>
          <c:showPercent val="0"/>
          <c:showBubbleSize val="0"/>
        </c:dLbls>
        <c:gapWidth val="219"/>
        <c:axId val="305413552"/>
        <c:axId val="305413136"/>
      </c:barChart>
      <c:catAx>
        <c:axId val="30541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5413136"/>
        <c:crosses val="autoZero"/>
        <c:auto val="1"/>
        <c:lblAlgn val="ctr"/>
        <c:lblOffset val="100"/>
        <c:noMultiLvlLbl val="0"/>
      </c:catAx>
      <c:valAx>
        <c:axId val="30541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541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1994</Words>
  <Characters>11369</Characters>
  <Application>Microsoft Office Word</Application>
  <DocSecurity>0</DocSecurity>
  <Lines>94</Lines>
  <Paragraphs>26</Paragraphs>
  <ScaleCrop>false</ScaleCrop>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xrq</cp:lastModifiedBy>
  <cp:revision>2</cp:revision>
  <cp:lastPrinted>2021-07-06T03:42:00Z</cp:lastPrinted>
  <dcterms:created xsi:type="dcterms:W3CDTF">2022-04-13T00:40:00Z</dcterms:created>
  <dcterms:modified xsi:type="dcterms:W3CDTF">2022-04-13T00:40:00Z</dcterms:modified>
</cp:coreProperties>
</file>